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D6C" w:rsidRDefault="00A73D6C">
      <w:pPr>
        <w:rPr>
          <w:rFonts w:ascii="Times New Roman" w:hAnsi="Times New Roman"/>
          <w:sz w:val="26"/>
          <w:szCs w:val="26"/>
        </w:rPr>
      </w:pPr>
      <w:r>
        <w:rPr>
          <w:rFonts w:ascii="Times New Roman" w:hAnsi="Times New Roman"/>
          <w:noProof/>
          <w:sz w:val="26"/>
          <w:szCs w:val="26"/>
          <w:lang w:eastAsia="ru-RU"/>
        </w:rPr>
        <w:drawing>
          <wp:inline distT="0" distB="0" distL="0" distR="0">
            <wp:extent cx="5940425" cy="8400415"/>
            <wp:effectExtent l="19050" t="0" r="3175" b="0"/>
            <wp:docPr id="1" name="Рисунок 0" descr="ОУД.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07.jpg"/>
                    <pic:cNvPicPr/>
                  </pic:nvPicPr>
                  <pic:blipFill>
                    <a:blip r:embed="rId6" cstate="print"/>
                    <a:stretch>
                      <a:fillRect/>
                    </a:stretch>
                  </pic:blipFill>
                  <pic:spPr>
                    <a:xfrm>
                      <a:off x="0" y="0"/>
                      <a:ext cx="5940425" cy="8400415"/>
                    </a:xfrm>
                    <a:prstGeom prst="rect">
                      <a:avLst/>
                    </a:prstGeom>
                  </pic:spPr>
                </pic:pic>
              </a:graphicData>
            </a:graphic>
          </wp:inline>
        </w:drawing>
      </w:r>
      <w:r>
        <w:rPr>
          <w:rFonts w:ascii="Times New Roman" w:hAnsi="Times New Roman"/>
          <w:sz w:val="26"/>
          <w:szCs w:val="26"/>
        </w:rPr>
        <w:br w:type="page"/>
      </w:r>
    </w:p>
    <w:p w:rsidR="002A259B" w:rsidRPr="00EF1E1C" w:rsidRDefault="002A259B" w:rsidP="002A259B">
      <w:pPr>
        <w:spacing w:after="0" w:line="240" w:lineRule="auto"/>
        <w:jc w:val="both"/>
        <w:rPr>
          <w:rFonts w:ascii="Times New Roman" w:hAnsi="Times New Roman"/>
          <w:sz w:val="26"/>
          <w:szCs w:val="26"/>
        </w:rPr>
      </w:pPr>
      <w:r w:rsidRPr="00EF1E1C">
        <w:rPr>
          <w:rFonts w:ascii="Times New Roman" w:hAnsi="Times New Roman"/>
          <w:sz w:val="26"/>
          <w:szCs w:val="26"/>
        </w:rPr>
        <w:lastRenderedPageBreak/>
        <w:t>Методические указания разработаны на основе:</w:t>
      </w:r>
    </w:p>
    <w:p w:rsidR="002A259B" w:rsidRPr="00EF1E1C" w:rsidRDefault="002A259B" w:rsidP="002A259B">
      <w:pPr>
        <w:spacing w:after="0" w:line="240" w:lineRule="auto"/>
        <w:jc w:val="both"/>
        <w:rPr>
          <w:rFonts w:ascii="Times New Roman" w:hAnsi="Times New Roman"/>
          <w:sz w:val="26"/>
          <w:szCs w:val="26"/>
        </w:rPr>
      </w:pPr>
      <w:r w:rsidRPr="00EF1E1C">
        <w:rPr>
          <w:rFonts w:ascii="Times New Roman" w:hAnsi="Times New Roman"/>
          <w:sz w:val="26"/>
          <w:szCs w:val="26"/>
        </w:rPr>
        <w:t xml:space="preserve">- Федерального государственного образовательного стандарта </w:t>
      </w:r>
      <w:r w:rsidR="00EF1E1C">
        <w:rPr>
          <w:rFonts w:ascii="Times New Roman" w:hAnsi="Times New Roman"/>
          <w:sz w:val="26"/>
          <w:szCs w:val="26"/>
        </w:rPr>
        <w:t>среднего</w:t>
      </w:r>
      <w:r w:rsidRPr="00EF1E1C">
        <w:rPr>
          <w:rFonts w:ascii="Times New Roman" w:hAnsi="Times New Roman"/>
          <w:sz w:val="26"/>
          <w:szCs w:val="26"/>
        </w:rPr>
        <w:t xml:space="preserve"> общего образования;</w:t>
      </w:r>
    </w:p>
    <w:p w:rsidR="002A259B" w:rsidRPr="00EF1E1C" w:rsidRDefault="002A259B" w:rsidP="002A259B">
      <w:pPr>
        <w:spacing w:after="0" w:line="240" w:lineRule="auto"/>
        <w:jc w:val="both"/>
        <w:rPr>
          <w:rFonts w:ascii="Times New Roman" w:hAnsi="Times New Roman" w:cs="Times New Roman"/>
          <w:i/>
          <w:sz w:val="26"/>
          <w:szCs w:val="26"/>
        </w:rPr>
      </w:pPr>
      <w:r w:rsidRPr="00EF1E1C">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sidRPr="00EF1E1C">
        <w:rPr>
          <w:rFonts w:ascii="Times New Roman" w:hAnsi="Times New Roman" w:cs="Times New Roman"/>
          <w:sz w:val="26"/>
          <w:szCs w:val="26"/>
        </w:rPr>
        <w:t>15.02.01. Монтаж и техническая эксплуатация промышленного оборудования (по отраслям);</w:t>
      </w:r>
    </w:p>
    <w:p w:rsidR="002A259B" w:rsidRPr="00EF1E1C" w:rsidRDefault="002A259B" w:rsidP="002A259B">
      <w:pPr>
        <w:spacing w:after="0" w:line="240" w:lineRule="auto"/>
        <w:jc w:val="both"/>
        <w:rPr>
          <w:rFonts w:ascii="Times New Roman" w:hAnsi="Times New Roman"/>
          <w:sz w:val="26"/>
          <w:szCs w:val="26"/>
        </w:rPr>
      </w:pPr>
      <w:r w:rsidRPr="00EF1E1C">
        <w:rPr>
          <w:rFonts w:ascii="Times New Roman" w:hAnsi="Times New Roman"/>
          <w:sz w:val="26"/>
          <w:szCs w:val="26"/>
        </w:rPr>
        <w:t xml:space="preserve">- основной профессиональной образовательной программы по специальности </w:t>
      </w:r>
      <w:r w:rsidRPr="00EF1E1C">
        <w:rPr>
          <w:rFonts w:ascii="Times New Roman" w:hAnsi="Times New Roman" w:cs="Times New Roman"/>
          <w:sz w:val="26"/>
          <w:szCs w:val="26"/>
        </w:rPr>
        <w:t>15.02.01. Монтаж и техническая эксплуатация промышленного оборудования (по отраслям);</w:t>
      </w:r>
    </w:p>
    <w:p w:rsidR="002A259B" w:rsidRDefault="002A259B" w:rsidP="00EF1E1C">
      <w:pPr>
        <w:spacing w:after="0" w:line="240" w:lineRule="auto"/>
        <w:jc w:val="both"/>
        <w:rPr>
          <w:rFonts w:ascii="Times New Roman" w:eastAsia="Times New Roman" w:hAnsi="Times New Roman" w:cs="Times New Roman"/>
          <w:color w:val="000000"/>
          <w:sz w:val="26"/>
          <w:szCs w:val="26"/>
          <w:lang w:eastAsia="ru-RU"/>
        </w:rPr>
      </w:pPr>
      <w:r w:rsidRPr="00EF1E1C">
        <w:rPr>
          <w:rFonts w:ascii="Times New Roman" w:hAnsi="Times New Roman"/>
          <w:sz w:val="26"/>
          <w:szCs w:val="26"/>
        </w:rPr>
        <w:t xml:space="preserve">- </w:t>
      </w:r>
      <w:r w:rsidR="00EF1E1C">
        <w:rPr>
          <w:rFonts w:ascii="Times New Roman" w:hAnsi="Times New Roman"/>
          <w:sz w:val="26"/>
          <w:szCs w:val="26"/>
        </w:rPr>
        <w:t>рабочей</w:t>
      </w:r>
      <w:r w:rsidRPr="00EF1E1C">
        <w:rPr>
          <w:rFonts w:ascii="Times New Roman" w:hAnsi="Times New Roman"/>
          <w:sz w:val="26"/>
          <w:szCs w:val="26"/>
        </w:rPr>
        <w:t xml:space="preserve"> программы учебной дисциплины </w:t>
      </w:r>
      <w:r w:rsidRPr="00EF1E1C">
        <w:rPr>
          <w:rFonts w:ascii="Times New Roman" w:eastAsia="Times New Roman" w:hAnsi="Times New Roman" w:cs="Times New Roman"/>
          <w:color w:val="000000"/>
          <w:sz w:val="26"/>
          <w:szCs w:val="26"/>
          <w:lang w:eastAsia="ru-RU"/>
        </w:rPr>
        <w:t>«Основы безопасности жизнедеятельности»</w:t>
      </w:r>
      <w:r w:rsidR="00EF1E1C">
        <w:rPr>
          <w:rFonts w:ascii="Times New Roman" w:eastAsia="Times New Roman" w:hAnsi="Times New Roman" w:cs="Times New Roman"/>
          <w:color w:val="000000"/>
          <w:sz w:val="26"/>
          <w:szCs w:val="26"/>
          <w:lang w:eastAsia="ru-RU"/>
        </w:rPr>
        <w:t>.</w:t>
      </w:r>
    </w:p>
    <w:p w:rsidR="00EF1E1C" w:rsidRDefault="00EF1E1C" w:rsidP="00EF1E1C">
      <w:pPr>
        <w:spacing w:after="0" w:line="240" w:lineRule="auto"/>
        <w:jc w:val="both"/>
        <w:rPr>
          <w:rFonts w:ascii="Times New Roman" w:eastAsia="Times New Roman" w:hAnsi="Times New Roman" w:cs="Times New Roman"/>
          <w:color w:val="000000"/>
          <w:sz w:val="26"/>
          <w:szCs w:val="26"/>
          <w:lang w:eastAsia="ru-RU"/>
        </w:rPr>
      </w:pPr>
    </w:p>
    <w:p w:rsidR="00EF1E1C" w:rsidRPr="00EF1E1C" w:rsidRDefault="00EF1E1C" w:rsidP="00EF1E1C">
      <w:pPr>
        <w:spacing w:after="0" w:line="240" w:lineRule="auto"/>
        <w:jc w:val="both"/>
        <w:rPr>
          <w:rFonts w:ascii="Times New Roman" w:hAnsi="Times New Roman"/>
          <w:sz w:val="26"/>
          <w:szCs w:val="26"/>
        </w:rPr>
      </w:pPr>
    </w:p>
    <w:p w:rsidR="002A259B" w:rsidRPr="00EF1E1C" w:rsidRDefault="002A259B" w:rsidP="002A259B">
      <w:pPr>
        <w:spacing w:after="0" w:line="240" w:lineRule="auto"/>
        <w:jc w:val="both"/>
        <w:rPr>
          <w:rFonts w:ascii="Times New Roman" w:hAnsi="Times New Roman"/>
          <w:sz w:val="26"/>
          <w:szCs w:val="26"/>
          <w:u w:val="single"/>
        </w:rPr>
      </w:pPr>
      <w:r w:rsidRPr="00EF1E1C">
        <w:rPr>
          <w:rFonts w:ascii="Times New Roman" w:hAnsi="Times New Roman"/>
          <w:b/>
          <w:sz w:val="26"/>
          <w:szCs w:val="26"/>
          <w:u w:val="single"/>
        </w:rPr>
        <w:t xml:space="preserve">Организация - разработчик: </w:t>
      </w:r>
      <w:r w:rsidRPr="00EF1E1C">
        <w:rPr>
          <w:rFonts w:ascii="Times New Roman" w:hAnsi="Times New Roman"/>
          <w:sz w:val="26"/>
          <w:szCs w:val="26"/>
          <w:u w:val="single"/>
        </w:rPr>
        <w:t>ГАПОУ  «Казанский политехнический колледж»</w:t>
      </w:r>
    </w:p>
    <w:p w:rsidR="002A259B" w:rsidRPr="00EF1E1C" w:rsidRDefault="002A259B" w:rsidP="002A259B">
      <w:pPr>
        <w:spacing w:after="0" w:line="240" w:lineRule="auto"/>
        <w:jc w:val="both"/>
        <w:rPr>
          <w:rFonts w:ascii="Times New Roman" w:hAnsi="Times New Roman"/>
          <w:sz w:val="26"/>
          <w:szCs w:val="26"/>
        </w:rPr>
      </w:pPr>
    </w:p>
    <w:p w:rsidR="002A259B" w:rsidRPr="00EF1E1C" w:rsidRDefault="002A259B" w:rsidP="002A259B">
      <w:pPr>
        <w:autoSpaceDE w:val="0"/>
        <w:autoSpaceDN w:val="0"/>
        <w:adjustRightInd w:val="0"/>
        <w:spacing w:after="0" w:line="240" w:lineRule="auto"/>
        <w:jc w:val="both"/>
        <w:rPr>
          <w:rFonts w:ascii="Times New Roman" w:hAnsi="Times New Roman"/>
          <w:color w:val="000000"/>
          <w:sz w:val="26"/>
          <w:szCs w:val="26"/>
        </w:rPr>
      </w:pPr>
      <w:r w:rsidRPr="00EF1E1C">
        <w:rPr>
          <w:rFonts w:ascii="Times New Roman" w:hAnsi="Times New Roman"/>
          <w:color w:val="000000"/>
          <w:sz w:val="26"/>
          <w:szCs w:val="26"/>
        </w:rPr>
        <w:t>Разработчик:</w:t>
      </w:r>
    </w:p>
    <w:p w:rsidR="002A259B" w:rsidRPr="00EF1E1C" w:rsidRDefault="002A259B" w:rsidP="002A259B">
      <w:pPr>
        <w:autoSpaceDE w:val="0"/>
        <w:autoSpaceDN w:val="0"/>
        <w:adjustRightInd w:val="0"/>
        <w:spacing w:after="0" w:line="240" w:lineRule="auto"/>
        <w:jc w:val="both"/>
        <w:rPr>
          <w:rFonts w:ascii="Times New Roman" w:hAnsi="Times New Roman"/>
          <w:sz w:val="26"/>
          <w:szCs w:val="26"/>
        </w:rPr>
      </w:pPr>
      <w:proofErr w:type="spellStart"/>
      <w:r w:rsidRPr="00EF1E1C">
        <w:rPr>
          <w:rFonts w:ascii="Times New Roman" w:hAnsi="Times New Roman"/>
          <w:color w:val="000000"/>
          <w:sz w:val="26"/>
          <w:szCs w:val="26"/>
        </w:rPr>
        <w:t>Маматказин</w:t>
      </w:r>
      <w:proofErr w:type="spellEnd"/>
      <w:r w:rsidRPr="00EF1E1C">
        <w:rPr>
          <w:rFonts w:ascii="Times New Roman" w:hAnsi="Times New Roman"/>
          <w:color w:val="000000"/>
          <w:sz w:val="26"/>
          <w:szCs w:val="26"/>
        </w:rPr>
        <w:t xml:space="preserve"> Р.С., преподаватель </w:t>
      </w:r>
    </w:p>
    <w:p w:rsidR="003C034F" w:rsidRPr="00EF1E1C" w:rsidRDefault="003C034F" w:rsidP="003C034F">
      <w:pPr>
        <w:spacing w:after="0" w:line="294" w:lineRule="atLeast"/>
        <w:rPr>
          <w:rFonts w:ascii="Arial" w:eastAsia="Times New Roman" w:hAnsi="Arial" w:cs="Arial"/>
          <w:color w:val="000000"/>
          <w:sz w:val="26"/>
          <w:szCs w:val="26"/>
          <w:lang w:eastAsia="ru-RU"/>
        </w:rPr>
      </w:pPr>
    </w:p>
    <w:p w:rsidR="003C034F" w:rsidRPr="00EF1E1C" w:rsidRDefault="003C034F" w:rsidP="003C034F">
      <w:pPr>
        <w:spacing w:after="0" w:line="294" w:lineRule="atLeast"/>
        <w:rPr>
          <w:rFonts w:ascii="Arial" w:eastAsia="Times New Roman" w:hAnsi="Arial" w:cs="Arial"/>
          <w:color w:val="000000"/>
          <w:sz w:val="26"/>
          <w:szCs w:val="26"/>
          <w:lang w:eastAsia="ru-RU"/>
        </w:rPr>
      </w:pPr>
    </w:p>
    <w:p w:rsidR="003C034F" w:rsidRPr="00BF06B6" w:rsidRDefault="003C034F" w:rsidP="003C034F">
      <w:pPr>
        <w:spacing w:after="0" w:line="294" w:lineRule="atLeast"/>
        <w:rPr>
          <w:rFonts w:ascii="Arial" w:eastAsia="Times New Roman" w:hAnsi="Arial" w:cs="Arial"/>
          <w:color w:val="000000"/>
          <w:sz w:val="24"/>
          <w:szCs w:val="24"/>
          <w:lang w:eastAsia="ru-RU"/>
        </w:rPr>
      </w:pPr>
    </w:p>
    <w:p w:rsidR="003C034F" w:rsidRDefault="003C034F"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Default="0052094E" w:rsidP="003C034F">
      <w:pPr>
        <w:spacing w:after="0" w:line="294" w:lineRule="atLeast"/>
        <w:rPr>
          <w:rFonts w:ascii="Arial" w:eastAsia="Times New Roman" w:hAnsi="Arial" w:cs="Arial"/>
          <w:color w:val="000000"/>
          <w:sz w:val="24"/>
          <w:szCs w:val="24"/>
          <w:lang w:eastAsia="ru-RU"/>
        </w:rPr>
      </w:pPr>
    </w:p>
    <w:p w:rsidR="0052094E" w:rsidRPr="00BF06B6" w:rsidRDefault="0052094E" w:rsidP="003C034F">
      <w:pPr>
        <w:spacing w:after="0" w:line="294" w:lineRule="atLeast"/>
        <w:rPr>
          <w:rFonts w:ascii="Arial" w:eastAsia="Times New Roman" w:hAnsi="Arial" w:cs="Arial"/>
          <w:color w:val="000000"/>
          <w:sz w:val="24"/>
          <w:szCs w:val="24"/>
          <w:lang w:eastAsia="ru-RU"/>
        </w:rPr>
      </w:pPr>
    </w:p>
    <w:p w:rsidR="003C034F" w:rsidRDefault="003C034F" w:rsidP="003C034F">
      <w:pPr>
        <w:spacing w:after="0" w:line="294" w:lineRule="atLeast"/>
        <w:rPr>
          <w:rFonts w:ascii="Arial" w:eastAsia="Times New Roman" w:hAnsi="Arial" w:cs="Arial"/>
          <w:color w:val="000000"/>
          <w:sz w:val="24"/>
          <w:szCs w:val="24"/>
          <w:lang w:eastAsia="ru-RU"/>
        </w:rPr>
      </w:pPr>
    </w:p>
    <w:p w:rsidR="00E95A68" w:rsidRDefault="00E95A68" w:rsidP="003C034F">
      <w:pPr>
        <w:spacing w:after="0" w:line="294" w:lineRule="atLeast"/>
        <w:rPr>
          <w:rFonts w:ascii="Arial" w:eastAsia="Times New Roman" w:hAnsi="Arial" w:cs="Arial"/>
          <w:color w:val="000000"/>
          <w:sz w:val="24"/>
          <w:szCs w:val="24"/>
          <w:lang w:eastAsia="ru-RU"/>
        </w:rPr>
      </w:pPr>
    </w:p>
    <w:p w:rsidR="00EF1E1C" w:rsidRDefault="00EF1E1C" w:rsidP="003C034F">
      <w:pPr>
        <w:spacing w:after="0" w:line="294" w:lineRule="atLeast"/>
        <w:rPr>
          <w:rFonts w:ascii="Arial" w:eastAsia="Times New Roman" w:hAnsi="Arial" w:cs="Arial"/>
          <w:color w:val="000000"/>
          <w:sz w:val="24"/>
          <w:szCs w:val="24"/>
          <w:lang w:eastAsia="ru-RU"/>
        </w:rPr>
      </w:pPr>
    </w:p>
    <w:p w:rsidR="00EF1E1C" w:rsidRPr="00BF06B6" w:rsidRDefault="00EF1E1C" w:rsidP="003C034F">
      <w:pPr>
        <w:spacing w:after="0" w:line="294" w:lineRule="atLeast"/>
        <w:rPr>
          <w:rFonts w:ascii="Arial" w:eastAsia="Times New Roman" w:hAnsi="Arial" w:cs="Arial"/>
          <w:color w:val="000000"/>
          <w:sz w:val="24"/>
          <w:szCs w:val="24"/>
          <w:lang w:eastAsia="ru-RU"/>
        </w:rPr>
      </w:pPr>
    </w:p>
    <w:p w:rsidR="003C034F" w:rsidRPr="00BF06B6" w:rsidRDefault="003C034F" w:rsidP="003C034F">
      <w:pPr>
        <w:spacing w:after="0" w:line="294" w:lineRule="atLeast"/>
        <w:rPr>
          <w:rFonts w:ascii="Arial" w:eastAsia="Times New Roman" w:hAnsi="Arial" w:cs="Arial"/>
          <w:color w:val="000000"/>
          <w:sz w:val="24"/>
          <w:szCs w:val="24"/>
          <w:lang w:eastAsia="ru-RU"/>
        </w:rPr>
      </w:pPr>
    </w:p>
    <w:sdt>
      <w:sdtPr>
        <w:rPr>
          <w:rFonts w:ascii="Times New Roman" w:eastAsia="Calibri" w:hAnsi="Times New Roman" w:cs="Times New Roman"/>
          <w:b/>
          <w:bCs/>
          <w:color w:val="auto"/>
          <w:sz w:val="24"/>
          <w:szCs w:val="24"/>
          <w:lang w:eastAsia="ru-RU"/>
        </w:rPr>
        <w:id w:val="160886252"/>
        <w:docPartObj>
          <w:docPartGallery w:val="Table of Contents"/>
          <w:docPartUnique/>
        </w:docPartObj>
      </w:sdtPr>
      <w:sdtEndPr>
        <w:rPr>
          <w:rFonts w:eastAsia="Times New Roman"/>
          <w:b w:val="0"/>
          <w:bCs w:val="0"/>
        </w:rPr>
      </w:sdtEndPr>
      <w:sdtContent>
        <w:p w:rsidR="00EF1E1C" w:rsidRPr="009B533E" w:rsidRDefault="00EF1E1C" w:rsidP="00EF1E1C">
          <w:pPr>
            <w:pStyle w:val="af0"/>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EF1E1C" w:rsidRPr="000A6F7D" w:rsidRDefault="00EF1E1C" w:rsidP="00EF1E1C">
          <w:pPr>
            <w:spacing w:after="0"/>
            <w:jc w:val="both"/>
            <w:rPr>
              <w:rFonts w:ascii="Times New Roman" w:hAnsi="Times New Roman"/>
              <w:sz w:val="28"/>
              <w:szCs w:val="28"/>
            </w:rPr>
          </w:pPr>
        </w:p>
        <w:p w:rsidR="00EF1E1C" w:rsidRPr="000A6F7D" w:rsidRDefault="00EF1E1C" w:rsidP="00EF1E1C">
          <w:pPr>
            <w:pStyle w:val="11"/>
            <w:numPr>
              <w:ilvl w:val="0"/>
              <w:numId w:val="48"/>
            </w:numPr>
            <w:tabs>
              <w:tab w:val="left" w:pos="567"/>
            </w:tabs>
            <w:spacing w:after="0"/>
            <w:ind w:left="0" w:firstLine="0"/>
            <w:contextualSpacing/>
            <w:jc w:val="both"/>
            <w:rPr>
              <w:sz w:val="28"/>
              <w:szCs w:val="28"/>
            </w:rPr>
          </w:pPr>
          <w:r w:rsidRPr="000A6F7D">
            <w:rPr>
              <w:sz w:val="28"/>
              <w:szCs w:val="28"/>
            </w:rPr>
            <w:t>Пояснительная записка</w:t>
          </w:r>
        </w:p>
        <w:p w:rsidR="00EF1E1C" w:rsidRPr="000A6F7D" w:rsidRDefault="00EF1E1C" w:rsidP="00EF1E1C">
          <w:pPr>
            <w:pStyle w:val="21"/>
            <w:numPr>
              <w:ilvl w:val="0"/>
              <w:numId w:val="48"/>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EF1E1C" w:rsidRPr="000A6F7D" w:rsidRDefault="00EF1E1C" w:rsidP="00EF1E1C">
          <w:pPr>
            <w:pStyle w:val="21"/>
            <w:numPr>
              <w:ilvl w:val="0"/>
              <w:numId w:val="48"/>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EF1E1C" w:rsidRPr="000A6F7D" w:rsidRDefault="00EF1E1C" w:rsidP="00EF1E1C">
          <w:pPr>
            <w:pStyle w:val="21"/>
            <w:numPr>
              <w:ilvl w:val="0"/>
              <w:numId w:val="48"/>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EF1E1C" w:rsidRPr="000A6F7D" w:rsidRDefault="00EF1E1C" w:rsidP="00EF1E1C">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EF1E1C" w:rsidRPr="000A6F7D" w:rsidRDefault="00EF1E1C" w:rsidP="00EF1E1C">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EF1E1C" w:rsidRPr="000A6F7D" w:rsidRDefault="00EF1E1C" w:rsidP="00EF1E1C">
          <w:pPr>
            <w:pStyle w:val="a5"/>
            <w:numPr>
              <w:ilvl w:val="0"/>
              <w:numId w:val="48"/>
            </w:numPr>
            <w:tabs>
              <w:tab w:val="left" w:pos="567"/>
            </w:tabs>
            <w:spacing w:line="276" w:lineRule="auto"/>
            <w:ind w:left="0" w:firstLine="0"/>
            <w:jc w:val="both"/>
            <w:rPr>
              <w:sz w:val="28"/>
              <w:szCs w:val="28"/>
            </w:rPr>
          </w:pPr>
          <w:r w:rsidRPr="000A6F7D">
            <w:rPr>
              <w:sz w:val="28"/>
              <w:szCs w:val="28"/>
            </w:rPr>
            <w:t>Информационное обеспечение выполнения внеаудиторной самостоятельной работы</w:t>
          </w:r>
        </w:p>
        <w:p w:rsidR="00EF1E1C" w:rsidRPr="009B6E8A" w:rsidRDefault="00EF1E1C" w:rsidP="00EF1E1C">
          <w:pPr>
            <w:pStyle w:val="a5"/>
            <w:tabs>
              <w:tab w:val="left" w:pos="3405"/>
            </w:tabs>
            <w:spacing w:line="276" w:lineRule="auto"/>
            <w:ind w:left="0"/>
            <w:rPr>
              <w:sz w:val="28"/>
              <w:szCs w:val="28"/>
            </w:rPr>
          </w:pPr>
          <w:r w:rsidRPr="000A6F7D">
            <w:rPr>
              <w:sz w:val="28"/>
              <w:szCs w:val="28"/>
            </w:rPr>
            <w:t xml:space="preserve">Приложение 1 </w:t>
          </w:r>
        </w:p>
      </w:sdtContent>
    </w:sdt>
    <w:p w:rsidR="00EF1E1C" w:rsidRPr="00DA0BEE" w:rsidRDefault="00EF1E1C" w:rsidP="00EF1E1C">
      <w:pPr>
        <w:rPr>
          <w:rFonts w:ascii="Times New Roman" w:hAnsi="Times New Roman"/>
          <w:b/>
          <w:bCs/>
          <w:sz w:val="26"/>
          <w:szCs w:val="26"/>
        </w:rPr>
      </w:pPr>
    </w:p>
    <w:p w:rsidR="003C034F" w:rsidRPr="00B73469" w:rsidRDefault="003C034F" w:rsidP="00EF1E1C">
      <w:pPr>
        <w:pStyle w:val="11"/>
        <w:tabs>
          <w:tab w:val="right" w:leader="dot" w:pos="9062"/>
        </w:tabs>
        <w:spacing w:line="360" w:lineRule="auto"/>
        <w:ind w:left="-567"/>
        <w:rPr>
          <w:rFonts w:ascii="Arial" w:eastAsia="Times New Roman" w:hAnsi="Arial" w:cs="Arial"/>
          <w:color w:val="000000"/>
          <w:sz w:val="21"/>
          <w:szCs w:val="21"/>
          <w:lang w:eastAsia="ru-RU"/>
        </w:rPr>
      </w:pPr>
    </w:p>
    <w:p w:rsidR="003C034F" w:rsidRPr="00B73469" w:rsidRDefault="003C034F" w:rsidP="003C034F">
      <w:pPr>
        <w:spacing w:after="0" w:line="294" w:lineRule="atLeast"/>
        <w:rPr>
          <w:rFonts w:ascii="Arial" w:eastAsia="Times New Roman" w:hAnsi="Arial" w:cs="Arial"/>
          <w:color w:val="000000"/>
          <w:sz w:val="21"/>
          <w:szCs w:val="21"/>
          <w:lang w:eastAsia="ru-RU"/>
        </w:rPr>
      </w:pPr>
    </w:p>
    <w:p w:rsidR="003C034F" w:rsidRPr="00B73469" w:rsidRDefault="003C034F" w:rsidP="003C034F">
      <w:pPr>
        <w:spacing w:after="0" w:line="294" w:lineRule="atLeast"/>
        <w:jc w:val="center"/>
        <w:rPr>
          <w:rFonts w:ascii="Arial" w:eastAsia="Times New Roman" w:hAnsi="Arial" w:cs="Arial"/>
          <w:color w:val="000000"/>
          <w:sz w:val="21"/>
          <w:szCs w:val="21"/>
          <w:lang w:eastAsia="ru-RU"/>
        </w:rPr>
      </w:pPr>
    </w:p>
    <w:p w:rsidR="003C034F" w:rsidRPr="00B73469" w:rsidRDefault="003C034F" w:rsidP="003C034F">
      <w:pPr>
        <w:spacing w:after="0" w:line="294" w:lineRule="atLeast"/>
        <w:jc w:val="right"/>
        <w:rPr>
          <w:rFonts w:ascii="Arial" w:eastAsia="Times New Roman" w:hAnsi="Arial" w:cs="Arial"/>
          <w:color w:val="000000"/>
          <w:sz w:val="21"/>
          <w:szCs w:val="21"/>
          <w:lang w:eastAsia="ru-RU"/>
        </w:rPr>
      </w:pPr>
    </w:p>
    <w:p w:rsidR="003C034F" w:rsidRPr="00B73469" w:rsidRDefault="003C034F" w:rsidP="003C034F">
      <w:pPr>
        <w:spacing w:after="0" w:line="294" w:lineRule="atLeast"/>
        <w:rPr>
          <w:rFonts w:ascii="Arial" w:eastAsia="Times New Roman" w:hAnsi="Arial" w:cs="Arial"/>
          <w:color w:val="000000"/>
          <w:sz w:val="21"/>
          <w:szCs w:val="21"/>
          <w:lang w:eastAsia="ru-RU"/>
        </w:rPr>
      </w:pPr>
    </w:p>
    <w:p w:rsidR="003C034F" w:rsidRDefault="003C034F" w:rsidP="003C034F">
      <w:pPr>
        <w:spacing w:after="0" w:line="294" w:lineRule="atLeast"/>
        <w:rPr>
          <w:rFonts w:ascii="Arial" w:eastAsia="Times New Roman" w:hAnsi="Arial" w:cs="Arial"/>
          <w:color w:val="000000"/>
          <w:sz w:val="21"/>
          <w:szCs w:val="21"/>
          <w:lang w:eastAsia="ru-RU"/>
        </w:rPr>
      </w:pPr>
    </w:p>
    <w:p w:rsidR="00DA4A2B" w:rsidRDefault="00DA4A2B" w:rsidP="003C034F">
      <w:pPr>
        <w:spacing w:after="0" w:line="294" w:lineRule="atLeast"/>
        <w:rPr>
          <w:rFonts w:ascii="Arial" w:eastAsia="Times New Roman" w:hAnsi="Arial" w:cs="Arial"/>
          <w:color w:val="000000"/>
          <w:sz w:val="21"/>
          <w:szCs w:val="21"/>
          <w:lang w:eastAsia="ru-RU"/>
        </w:rPr>
      </w:pPr>
    </w:p>
    <w:p w:rsidR="00DA4A2B" w:rsidRDefault="00DA4A2B" w:rsidP="003C034F">
      <w:pPr>
        <w:spacing w:after="0" w:line="294" w:lineRule="atLeast"/>
        <w:rPr>
          <w:rFonts w:ascii="Arial" w:eastAsia="Times New Roman" w:hAnsi="Arial" w:cs="Arial"/>
          <w:color w:val="000000"/>
          <w:sz w:val="21"/>
          <w:szCs w:val="21"/>
          <w:lang w:eastAsia="ru-RU"/>
        </w:rPr>
      </w:pPr>
    </w:p>
    <w:p w:rsidR="00DA4A2B" w:rsidRDefault="00DA4A2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2A259B" w:rsidRDefault="002A259B" w:rsidP="003C034F">
      <w:pPr>
        <w:spacing w:after="0" w:line="294" w:lineRule="atLeast"/>
        <w:rPr>
          <w:rFonts w:ascii="Arial" w:eastAsia="Times New Roman" w:hAnsi="Arial" w:cs="Arial"/>
          <w:color w:val="000000"/>
          <w:sz w:val="21"/>
          <w:szCs w:val="21"/>
          <w:lang w:eastAsia="ru-RU"/>
        </w:rPr>
      </w:pPr>
    </w:p>
    <w:p w:rsidR="00EF1E1C" w:rsidRDefault="00EF1E1C" w:rsidP="003C034F">
      <w:pPr>
        <w:spacing w:after="0" w:line="294" w:lineRule="atLeast"/>
        <w:rPr>
          <w:rFonts w:ascii="Arial" w:eastAsia="Times New Roman" w:hAnsi="Arial" w:cs="Arial"/>
          <w:color w:val="000000"/>
          <w:sz w:val="21"/>
          <w:szCs w:val="21"/>
          <w:lang w:eastAsia="ru-RU"/>
        </w:rPr>
      </w:pPr>
    </w:p>
    <w:p w:rsidR="00EF1E1C" w:rsidRDefault="00EF1E1C" w:rsidP="003C034F">
      <w:pPr>
        <w:spacing w:after="0" w:line="294" w:lineRule="atLeast"/>
        <w:rPr>
          <w:rFonts w:ascii="Arial" w:eastAsia="Times New Roman" w:hAnsi="Arial" w:cs="Arial"/>
          <w:color w:val="000000"/>
          <w:sz w:val="21"/>
          <w:szCs w:val="21"/>
          <w:lang w:eastAsia="ru-RU"/>
        </w:rPr>
      </w:pPr>
    </w:p>
    <w:p w:rsidR="00EF1E1C" w:rsidRDefault="00EF1E1C" w:rsidP="003C034F">
      <w:pPr>
        <w:spacing w:after="0" w:line="294" w:lineRule="atLeast"/>
        <w:rPr>
          <w:rFonts w:ascii="Arial" w:eastAsia="Times New Roman" w:hAnsi="Arial" w:cs="Arial"/>
          <w:color w:val="000000"/>
          <w:sz w:val="21"/>
          <w:szCs w:val="21"/>
          <w:lang w:eastAsia="ru-RU"/>
        </w:rPr>
      </w:pPr>
    </w:p>
    <w:p w:rsidR="00EF1E1C" w:rsidRDefault="00EF1E1C" w:rsidP="003C034F">
      <w:pPr>
        <w:spacing w:after="0" w:line="294" w:lineRule="atLeast"/>
        <w:rPr>
          <w:rFonts w:ascii="Arial" w:eastAsia="Times New Roman" w:hAnsi="Arial" w:cs="Arial"/>
          <w:color w:val="000000"/>
          <w:sz w:val="21"/>
          <w:szCs w:val="21"/>
          <w:lang w:eastAsia="ru-RU"/>
        </w:rPr>
      </w:pPr>
    </w:p>
    <w:p w:rsidR="002A259B" w:rsidRPr="00B73469" w:rsidRDefault="002A259B" w:rsidP="003C034F">
      <w:pPr>
        <w:spacing w:after="0" w:line="294" w:lineRule="atLeast"/>
        <w:rPr>
          <w:rFonts w:ascii="Arial" w:eastAsia="Times New Roman" w:hAnsi="Arial" w:cs="Arial"/>
          <w:color w:val="000000"/>
          <w:sz w:val="21"/>
          <w:szCs w:val="21"/>
          <w:lang w:eastAsia="ru-RU"/>
        </w:rPr>
      </w:pPr>
    </w:p>
    <w:p w:rsidR="003C034F" w:rsidRPr="00B73469" w:rsidRDefault="003C034F" w:rsidP="003C034F">
      <w:pPr>
        <w:spacing w:after="0" w:line="294" w:lineRule="atLeast"/>
        <w:rPr>
          <w:rFonts w:ascii="Arial" w:eastAsia="Times New Roman" w:hAnsi="Arial" w:cs="Arial"/>
          <w:color w:val="000000"/>
          <w:sz w:val="21"/>
          <w:szCs w:val="21"/>
          <w:lang w:eastAsia="ru-RU"/>
        </w:rPr>
      </w:pPr>
    </w:p>
    <w:p w:rsidR="003C034F" w:rsidRPr="00B73469" w:rsidRDefault="003C034F" w:rsidP="003C034F">
      <w:pPr>
        <w:spacing w:after="0" w:line="294" w:lineRule="atLeast"/>
        <w:rPr>
          <w:rFonts w:ascii="Arial" w:eastAsia="Times New Roman" w:hAnsi="Arial" w:cs="Arial"/>
          <w:color w:val="000000"/>
          <w:sz w:val="21"/>
          <w:szCs w:val="21"/>
          <w:lang w:eastAsia="ru-RU"/>
        </w:rPr>
      </w:pPr>
    </w:p>
    <w:p w:rsidR="002A259B" w:rsidRDefault="002A259B" w:rsidP="002A259B">
      <w:pPr>
        <w:pStyle w:val="a5"/>
        <w:numPr>
          <w:ilvl w:val="0"/>
          <w:numId w:val="32"/>
        </w:numPr>
        <w:tabs>
          <w:tab w:val="left" w:pos="284"/>
          <w:tab w:val="left" w:pos="851"/>
        </w:tabs>
        <w:ind w:left="567" w:firstLine="0"/>
        <w:jc w:val="center"/>
        <w:rPr>
          <w:b/>
          <w:sz w:val="26"/>
          <w:szCs w:val="26"/>
        </w:rPr>
      </w:pPr>
      <w:r w:rsidRPr="003269C8">
        <w:rPr>
          <w:b/>
          <w:sz w:val="26"/>
          <w:szCs w:val="26"/>
        </w:rPr>
        <w:lastRenderedPageBreak/>
        <w:t>Пояснительная записка</w:t>
      </w:r>
    </w:p>
    <w:p w:rsidR="002A259B" w:rsidRPr="003269C8" w:rsidRDefault="002A259B" w:rsidP="002A259B">
      <w:pPr>
        <w:pStyle w:val="a5"/>
        <w:tabs>
          <w:tab w:val="left" w:pos="284"/>
          <w:tab w:val="left" w:pos="851"/>
        </w:tabs>
        <w:ind w:left="567"/>
        <w:rPr>
          <w:b/>
          <w:sz w:val="26"/>
          <w:szCs w:val="26"/>
        </w:rPr>
      </w:pPr>
    </w:p>
    <w:p w:rsidR="002A259B" w:rsidRPr="002A259B" w:rsidRDefault="002A259B" w:rsidP="002A259B">
      <w:pPr>
        <w:spacing w:after="0" w:line="240" w:lineRule="auto"/>
        <w:ind w:firstLine="709"/>
        <w:jc w:val="both"/>
        <w:rPr>
          <w:rFonts w:ascii="Times New Roman" w:eastAsia="Times New Roman" w:hAnsi="Times New Roman" w:cs="Times New Roman"/>
          <w:color w:val="000000"/>
          <w:sz w:val="24"/>
          <w:szCs w:val="24"/>
          <w:lang w:eastAsia="ru-RU"/>
        </w:rPr>
      </w:pPr>
      <w:r w:rsidRPr="003269C8">
        <w:rPr>
          <w:rFonts w:ascii="Times New Roman" w:hAnsi="Times New Roman"/>
          <w:sz w:val="26"/>
          <w:szCs w:val="26"/>
        </w:rPr>
        <w:t>Методические рекомендации по выполнению внеаудиторной самостоятельной работы по   дисциплине ОУД.07</w:t>
      </w:r>
      <w:r w:rsidRPr="00BF06B6">
        <w:rPr>
          <w:rFonts w:ascii="Times New Roman" w:eastAsia="Times New Roman" w:hAnsi="Times New Roman" w:cs="Times New Roman"/>
          <w:color w:val="000000"/>
          <w:sz w:val="24"/>
          <w:szCs w:val="24"/>
          <w:lang w:eastAsia="ru-RU"/>
        </w:rPr>
        <w:t>«Основы безопасности жизнедеятельности»</w:t>
      </w:r>
      <w:r w:rsidRPr="003269C8">
        <w:rPr>
          <w:rFonts w:ascii="Times New Roman" w:hAnsi="Times New Roman"/>
          <w:sz w:val="26"/>
          <w:szCs w:val="26"/>
        </w:rPr>
        <w:t xml:space="preserve">разработаны с целью </w:t>
      </w:r>
      <w:r w:rsidRPr="003269C8">
        <w:rPr>
          <w:rFonts w:ascii="Times New Roman" w:hAnsi="Times New Roman"/>
          <w:bCs/>
          <w:sz w:val="26"/>
          <w:szCs w:val="26"/>
        </w:rPr>
        <w:t xml:space="preserve">формирования у </w:t>
      </w:r>
      <w:r w:rsidRPr="003269C8">
        <w:rPr>
          <w:rFonts w:ascii="Times New Roman" w:hAnsi="Times New Roman"/>
          <w:sz w:val="26"/>
          <w:szCs w:val="26"/>
        </w:rPr>
        <w:t>обучающихся</w:t>
      </w:r>
      <w:r w:rsidRPr="003269C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w:t>
      </w:r>
      <w:bookmarkStart w:id="0" w:name="_GoBack"/>
      <w:bookmarkEnd w:id="0"/>
      <w:r w:rsidRPr="003269C8">
        <w:rPr>
          <w:rFonts w:ascii="Times New Roman" w:hAnsi="Times New Roman"/>
          <w:bCs/>
          <w:sz w:val="26"/>
          <w:szCs w:val="26"/>
        </w:rPr>
        <w:t>работы, развития самостоятельности, ответственности, организованности в решении учебных и профессиональных задач.</w:t>
      </w:r>
    </w:p>
    <w:p w:rsidR="002A259B" w:rsidRDefault="002A259B" w:rsidP="002A259B">
      <w:pPr>
        <w:spacing w:after="0" w:line="294" w:lineRule="atLeast"/>
        <w:ind w:firstLine="709"/>
        <w:jc w:val="both"/>
        <w:rPr>
          <w:rFonts w:ascii="Times New Roman" w:hAnsi="Times New Roman"/>
          <w:sz w:val="26"/>
          <w:szCs w:val="26"/>
        </w:rPr>
      </w:pPr>
      <w:r w:rsidRPr="008257F5">
        <w:rPr>
          <w:rFonts w:ascii="Times New Roman" w:hAnsi="Times New Roman"/>
          <w:sz w:val="26"/>
          <w:szCs w:val="26"/>
        </w:rPr>
        <w:t xml:space="preserve">Для допуска к дифференцированному зачёту необходимо выполнение 70% занятий </w:t>
      </w:r>
    </w:p>
    <w:p w:rsidR="002A259B" w:rsidRDefault="002A259B" w:rsidP="002A259B">
      <w:pPr>
        <w:spacing w:after="0" w:line="294" w:lineRule="atLeast"/>
        <w:jc w:val="center"/>
        <w:rPr>
          <w:rFonts w:ascii="Times New Roman" w:hAnsi="Times New Roman"/>
          <w:sz w:val="26"/>
          <w:szCs w:val="26"/>
        </w:rPr>
      </w:pPr>
    </w:p>
    <w:p w:rsidR="002A259B" w:rsidRPr="002A259B" w:rsidRDefault="002A259B" w:rsidP="002A259B">
      <w:pPr>
        <w:spacing w:after="0" w:line="240" w:lineRule="auto"/>
        <w:jc w:val="both"/>
        <w:rPr>
          <w:rFonts w:ascii="Times New Roman" w:hAnsi="Times New Roman" w:cs="Times New Roman"/>
          <w:sz w:val="26"/>
          <w:szCs w:val="26"/>
        </w:rPr>
      </w:pPr>
      <w:r w:rsidRPr="002A259B">
        <w:rPr>
          <w:rFonts w:ascii="Times New Roman" w:hAnsi="Times New Roman" w:cs="Times New Roman"/>
          <w:sz w:val="26"/>
          <w:szCs w:val="26"/>
        </w:rPr>
        <w:t xml:space="preserve">Выполнение внеаудиторной самостоятельной работы способствует достижению следующих целей: </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повышение уровня защищенности жизненно важных интересов личности, общества и государства от внешних и внутренних угроз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снижение отрицательного влияния человеческого фактора на безопасность личности, общества и государства;</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xml:space="preserve">• формирование антитеррористического поведения, отрицательного отношения к приему </w:t>
      </w:r>
      <w:proofErr w:type="spellStart"/>
      <w:r w:rsidRPr="002A259B">
        <w:rPr>
          <w:rFonts w:ascii="Times New Roman" w:eastAsiaTheme="minorEastAsia" w:hAnsi="Times New Roman" w:cs="Times New Roman"/>
          <w:sz w:val="26"/>
          <w:szCs w:val="26"/>
        </w:rPr>
        <w:t>психоактивных</w:t>
      </w:r>
      <w:proofErr w:type="spellEnd"/>
      <w:r w:rsidRPr="002A259B">
        <w:rPr>
          <w:rFonts w:ascii="Times New Roman" w:eastAsiaTheme="minorEastAsia" w:hAnsi="Times New Roman" w:cs="Times New Roman"/>
          <w:sz w:val="26"/>
          <w:szCs w:val="26"/>
        </w:rPr>
        <w:t xml:space="preserve"> веществ, в том числе наркотиков;</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обеспечение профилактики асоциального поведения учащихся.</w:t>
      </w:r>
    </w:p>
    <w:p w:rsidR="002A259B" w:rsidRPr="002A259B" w:rsidRDefault="002A259B" w:rsidP="002A259B">
      <w:pPr>
        <w:spacing w:after="0" w:line="240" w:lineRule="auto"/>
        <w:jc w:val="both"/>
        <w:rPr>
          <w:rFonts w:ascii="Times New Roman" w:eastAsiaTheme="minorEastAsia" w:hAnsi="Times New Roman" w:cs="Times New Roman"/>
          <w:sz w:val="26"/>
          <w:szCs w:val="26"/>
        </w:rPr>
      </w:pP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РЕЗУЛЬТАТЫ ОСВОЕНИЯ УЧЕБНОЙ ДИСЦИПЛИНЫ</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Освоение содержания учебной дисциплины «Основы безопасности жизнедеятельности» обеспечивает достижение следующих результатов:</w:t>
      </w:r>
    </w:p>
    <w:p w:rsidR="002A259B" w:rsidRPr="002A259B" w:rsidRDefault="002A259B" w:rsidP="002A259B">
      <w:pPr>
        <w:tabs>
          <w:tab w:val="left" w:pos="5479"/>
        </w:tabs>
        <w:spacing w:after="0" w:line="240" w:lineRule="auto"/>
        <w:jc w:val="both"/>
        <w:rPr>
          <w:rFonts w:ascii="Times New Roman" w:eastAsiaTheme="minorEastAsia" w:hAnsi="Times New Roman" w:cs="Times New Roman"/>
          <w:b/>
          <w:sz w:val="26"/>
          <w:szCs w:val="26"/>
        </w:rPr>
      </w:pPr>
      <w:r w:rsidRPr="002A259B">
        <w:rPr>
          <w:rFonts w:ascii="Times New Roman" w:eastAsiaTheme="minorEastAsia" w:hAnsi="Times New Roman" w:cs="Times New Roman"/>
          <w:b/>
          <w:sz w:val="26"/>
          <w:szCs w:val="26"/>
        </w:rPr>
        <w:t>• личностных:</w:t>
      </w:r>
      <w:r w:rsidRPr="002A259B">
        <w:rPr>
          <w:rFonts w:ascii="Times New Roman" w:eastAsiaTheme="minorEastAsia" w:hAnsi="Times New Roman" w:cs="Times New Roman"/>
          <w:b/>
          <w:sz w:val="26"/>
          <w:szCs w:val="26"/>
        </w:rPr>
        <w:tab/>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готовность к служению Отечеству, его защите;</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формирование потребности соблюдать нормы здорового образа жизни, осознанно выполнять правила безопасности жизнедеятельности;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исключение из своей жизни вредных привычек (курения, пьянства и т. д.);</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воспитание ответственного отношения к сохранению окружающей природной среды, личному здоровью, как к индивидуальной и общественной ценности;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освоение приемов действий в опасных и чрезвычайных ситуациях природного, техногенного и социального характера;</w:t>
      </w:r>
    </w:p>
    <w:p w:rsidR="002A259B" w:rsidRPr="002A259B" w:rsidRDefault="002A259B" w:rsidP="002A259B">
      <w:pPr>
        <w:spacing w:after="0" w:line="240" w:lineRule="auto"/>
        <w:jc w:val="both"/>
        <w:rPr>
          <w:rFonts w:ascii="Times New Roman" w:eastAsiaTheme="minorEastAsia" w:hAnsi="Times New Roman" w:cs="Times New Roman"/>
          <w:b/>
          <w:sz w:val="26"/>
          <w:szCs w:val="26"/>
        </w:rPr>
      </w:pPr>
      <w:r w:rsidRPr="002A259B">
        <w:rPr>
          <w:rFonts w:ascii="Times New Roman" w:eastAsiaTheme="minorEastAsia" w:hAnsi="Times New Roman" w:cs="Times New Roman"/>
          <w:b/>
          <w:sz w:val="26"/>
          <w:szCs w:val="26"/>
        </w:rPr>
        <w:t>• метапредметных:</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выявлять причинно-следственные связи опасных ситуаций и их влияние на безопасность жизнедеятельности человека;</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xml:space="preserve">−− овладение навыками самостоятельно определять цели и задачи по безопасному поведению в повседневной жизни и в различных опасных и чрезвычайных </w:t>
      </w:r>
      <w:r w:rsidRPr="002A259B">
        <w:rPr>
          <w:rFonts w:ascii="Times New Roman" w:eastAsiaTheme="minorEastAsia" w:hAnsi="Times New Roman" w:cs="Times New Roman"/>
          <w:sz w:val="26"/>
          <w:szCs w:val="26"/>
        </w:rPr>
        <w:lastRenderedPageBreak/>
        <w:t>ситуациях, выбирать средства реализации поставленных целей, оценивать результаты своей деятельности в обеспечении личной безопасности;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развитие умения выражать свои мысли и способности слушать собеседника, понимать его точку зрения, признавать право другого человека на иное мнение;</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формирование умений взаимодействовать с окружающими, выполнять различные социальные роли вовремя и при ликвидации последствий чрезвычайных ситуаций;</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развитие умения применять полученные теоретические знания на практике:</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освоение знания устройства и принципов действия бытовых приборов и других технических средств, используемых в повседневной жизни;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xml:space="preserve">- приобретение опыта локализации возможных опасных </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ситуаций, связанных с нарушением работы технических средств и правил их эксплуатации;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формирование установки на здоровый образ жизни;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xml:space="preserve">−− развитие необходимых физических качеств: выносливости, силы, </w:t>
      </w:r>
      <w:proofErr w:type="spellStart"/>
      <w:r w:rsidRPr="002A259B">
        <w:rPr>
          <w:rFonts w:ascii="Times New Roman" w:eastAsiaTheme="minorEastAsia" w:hAnsi="Times New Roman" w:cs="Times New Roman"/>
          <w:sz w:val="26"/>
          <w:szCs w:val="26"/>
        </w:rPr>
        <w:t>ловкости</w:t>
      </w:r>
      <w:proofErr w:type="gramStart"/>
      <w:r w:rsidRPr="002A259B">
        <w:rPr>
          <w:rFonts w:ascii="Times New Roman" w:eastAsiaTheme="minorEastAsia" w:hAnsi="Times New Roman" w:cs="Times New Roman"/>
          <w:sz w:val="26"/>
          <w:szCs w:val="26"/>
        </w:rPr>
        <w:t>,г</w:t>
      </w:r>
      <w:proofErr w:type="gramEnd"/>
      <w:r w:rsidRPr="002A259B">
        <w:rPr>
          <w:rFonts w:ascii="Times New Roman" w:eastAsiaTheme="minorEastAsia" w:hAnsi="Times New Roman" w:cs="Times New Roman"/>
          <w:sz w:val="26"/>
          <w:szCs w:val="26"/>
        </w:rPr>
        <w:t>ибкости</w:t>
      </w:r>
      <w:proofErr w:type="spellEnd"/>
      <w:r w:rsidRPr="002A259B">
        <w:rPr>
          <w:rFonts w:ascii="Times New Roman" w:eastAsiaTheme="minorEastAsia" w:hAnsi="Times New Roman" w:cs="Times New Roman"/>
          <w:sz w:val="26"/>
          <w:szCs w:val="26"/>
        </w:rPr>
        <w:t>, скоростных качеств, достаточных для того, чтобы выдерживать необходимые умственные и физические нагрузки;</w:t>
      </w:r>
    </w:p>
    <w:p w:rsidR="002A259B" w:rsidRPr="002A259B" w:rsidRDefault="002A259B" w:rsidP="002A259B">
      <w:pPr>
        <w:spacing w:after="0" w:line="240" w:lineRule="auto"/>
        <w:jc w:val="both"/>
        <w:rPr>
          <w:rFonts w:ascii="Times New Roman" w:eastAsiaTheme="minorEastAsia" w:hAnsi="Times New Roman" w:cs="Times New Roman"/>
          <w:b/>
          <w:sz w:val="26"/>
          <w:szCs w:val="26"/>
        </w:rPr>
      </w:pPr>
      <w:r w:rsidRPr="002A259B">
        <w:rPr>
          <w:rFonts w:ascii="Times New Roman" w:eastAsiaTheme="minorEastAsia" w:hAnsi="Times New Roman" w:cs="Times New Roman"/>
          <w:b/>
          <w:sz w:val="26"/>
          <w:szCs w:val="26"/>
        </w:rPr>
        <w:t>• предметных:</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получение знания основ государственной системы, российского законодательства, направленного на защиту населения от внешних и внутренних угроз;</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lastRenderedPageBreak/>
        <w:t>−− сформированность представлений о здоровом образе жизни как о средстве обеспечения духовного, физического и социального благополучия личности;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освоение знания распространенных опасных и чрезвычайных ситуаций природного, техногенного и социального характера;</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освоение знания факторов, пагубно влияющих на здоровье человека;</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развитие знания основных мер защиты (в том числе в области гражданской обороны) и правил поведения в условиях опасных и чрезвычайных ситуаций;</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получение и освоение знания основ обороны государства и воинской службы:</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xml:space="preserve">законодательства об обороне государства и воинской обязанности граждан; </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 профилактике;</w:t>
      </w:r>
    </w:p>
    <w:p w:rsidR="002A259B" w:rsidRDefault="002A259B" w:rsidP="002A259B">
      <w:pPr>
        <w:tabs>
          <w:tab w:val="left" w:pos="6096"/>
        </w:tabs>
        <w:spacing w:after="0" w:line="240" w:lineRule="auto"/>
        <w:ind w:right="-39"/>
        <w:jc w:val="both"/>
        <w:rPr>
          <w:rFonts w:ascii="Times New Roman" w:eastAsia="Calibri" w:hAnsi="Times New Roman" w:cs="Times New Roman"/>
          <w:sz w:val="26"/>
          <w:szCs w:val="26"/>
        </w:rPr>
      </w:pPr>
    </w:p>
    <w:p w:rsidR="002A259B" w:rsidRDefault="002A259B" w:rsidP="002A259B">
      <w:pPr>
        <w:tabs>
          <w:tab w:val="left" w:pos="6096"/>
        </w:tabs>
        <w:spacing w:after="0" w:line="240" w:lineRule="auto"/>
        <w:ind w:right="-39"/>
        <w:jc w:val="both"/>
        <w:rPr>
          <w:rFonts w:ascii="Times New Roman" w:eastAsia="Calibri" w:hAnsi="Times New Roman" w:cs="Times New Roman"/>
          <w:sz w:val="26"/>
          <w:szCs w:val="26"/>
        </w:rPr>
      </w:pPr>
      <w:r w:rsidRPr="002A259B">
        <w:rPr>
          <w:rFonts w:ascii="Times New Roman" w:eastAsia="Calibri" w:hAnsi="Times New Roman" w:cs="Times New Roman"/>
          <w:sz w:val="26"/>
          <w:szCs w:val="26"/>
        </w:rPr>
        <w:t>Выполнение</w:t>
      </w:r>
      <w:r w:rsidRPr="002A259B">
        <w:rPr>
          <w:rFonts w:ascii="Times New Roman" w:hAnsi="Times New Roman" w:cs="Times New Roman"/>
          <w:sz w:val="26"/>
          <w:szCs w:val="26"/>
        </w:rPr>
        <w:t xml:space="preserve"> внеаудиторной самостоятельной работы </w:t>
      </w:r>
      <w:r w:rsidRPr="002A259B">
        <w:rPr>
          <w:rFonts w:ascii="Times New Roman" w:eastAsia="Calibri" w:hAnsi="Times New Roman" w:cs="Times New Roman"/>
          <w:sz w:val="26"/>
          <w:szCs w:val="26"/>
        </w:rPr>
        <w:t xml:space="preserve">обучающимся способствует овладению следующими </w:t>
      </w:r>
      <w:r w:rsidRPr="002A259B">
        <w:rPr>
          <w:rFonts w:ascii="Times New Roman" w:eastAsia="Calibri" w:hAnsi="Times New Roman" w:cs="Times New Roman"/>
          <w:b/>
          <w:bCs/>
          <w:i/>
          <w:iCs/>
          <w:sz w:val="26"/>
          <w:szCs w:val="26"/>
        </w:rPr>
        <w:t>общими компетенциями</w:t>
      </w:r>
      <w:r w:rsidRPr="002A259B">
        <w:rPr>
          <w:rFonts w:ascii="Times New Roman" w:eastAsia="Calibri" w:hAnsi="Times New Roman" w:cs="Times New Roman"/>
          <w:sz w:val="26"/>
          <w:szCs w:val="26"/>
        </w:rPr>
        <w:t xml:space="preserve">: </w:t>
      </w:r>
    </w:p>
    <w:p w:rsidR="002A259B" w:rsidRPr="002A259B" w:rsidRDefault="002A259B" w:rsidP="002A259B">
      <w:pPr>
        <w:tabs>
          <w:tab w:val="left" w:pos="6096"/>
        </w:tabs>
        <w:spacing w:after="0" w:line="240" w:lineRule="auto"/>
        <w:ind w:right="-39"/>
        <w:jc w:val="both"/>
        <w:rPr>
          <w:rFonts w:ascii="Times New Roman" w:eastAsia="Calibri" w:hAnsi="Times New Roman" w:cs="Times New Roman"/>
          <w:sz w:val="26"/>
          <w:szCs w:val="26"/>
        </w:rPr>
      </w:pP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 xml:space="preserve">  ОК 1. Понимать сущность и социальную значимость своей будущей профессии, проявлять к ней устойчивый интерес. </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lang w:val="de-DE"/>
        </w:rPr>
        <w:t xml:space="preserve">ОК 2. </w:t>
      </w:r>
      <w:proofErr w:type="spellStart"/>
      <w:r w:rsidRPr="002A259B">
        <w:rPr>
          <w:rFonts w:ascii="Times New Roman" w:eastAsiaTheme="minorEastAsia" w:hAnsi="Times New Roman" w:cs="Times New Roman"/>
          <w:sz w:val="26"/>
          <w:szCs w:val="26"/>
          <w:lang w:val="de-DE"/>
        </w:rPr>
        <w:t>Организовыватьсобственнуюдеятельность</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выбиратьтиповыеметоды</w:t>
      </w:r>
      <w:proofErr w:type="spellEnd"/>
      <w:r w:rsidRPr="002A259B">
        <w:rPr>
          <w:rFonts w:ascii="Times New Roman" w:eastAsiaTheme="minorEastAsia" w:hAnsi="Times New Roman" w:cs="Times New Roman"/>
          <w:sz w:val="26"/>
          <w:szCs w:val="26"/>
          <w:lang w:val="de-DE"/>
        </w:rPr>
        <w:t xml:space="preserve"> и </w:t>
      </w:r>
      <w:proofErr w:type="spellStart"/>
      <w:r w:rsidRPr="002A259B">
        <w:rPr>
          <w:rFonts w:ascii="Times New Roman" w:eastAsiaTheme="minorEastAsia" w:hAnsi="Times New Roman" w:cs="Times New Roman"/>
          <w:sz w:val="26"/>
          <w:szCs w:val="26"/>
          <w:lang w:val="de-DE"/>
        </w:rPr>
        <w:t>способывыполненияпрофессиональныхзадач</w:t>
      </w:r>
      <w:proofErr w:type="spellEnd"/>
      <w:r w:rsidRPr="002A259B">
        <w:rPr>
          <w:rFonts w:ascii="Times New Roman" w:eastAsiaTheme="minorEastAsia" w:hAnsi="Times New Roman" w:cs="Times New Roman"/>
          <w:sz w:val="26"/>
          <w:szCs w:val="26"/>
          <w:lang w:val="de-DE"/>
        </w:rPr>
        <w:t xml:space="preserve">, </w:t>
      </w:r>
      <w:proofErr w:type="spellStart"/>
      <w:r w:rsidRPr="002A259B">
        <w:rPr>
          <w:rFonts w:ascii="Times New Roman" w:eastAsiaTheme="minorEastAsia" w:hAnsi="Times New Roman" w:cs="Times New Roman"/>
          <w:sz w:val="26"/>
          <w:szCs w:val="26"/>
          <w:lang w:val="de-DE"/>
        </w:rPr>
        <w:t>оцениватьихэффективность</w:t>
      </w:r>
      <w:proofErr w:type="spellEnd"/>
      <w:r w:rsidRPr="002A259B">
        <w:rPr>
          <w:rFonts w:ascii="Times New Roman" w:eastAsiaTheme="minorEastAsia" w:hAnsi="Times New Roman" w:cs="Times New Roman"/>
          <w:sz w:val="26"/>
          <w:szCs w:val="26"/>
          <w:lang w:val="de-DE"/>
        </w:rPr>
        <w:t xml:space="preserve"> и </w:t>
      </w:r>
      <w:proofErr w:type="spellStart"/>
      <w:r w:rsidRPr="002A259B">
        <w:rPr>
          <w:rFonts w:ascii="Times New Roman" w:eastAsiaTheme="minorEastAsia" w:hAnsi="Times New Roman" w:cs="Times New Roman"/>
          <w:sz w:val="26"/>
          <w:szCs w:val="26"/>
          <w:lang w:val="de-DE"/>
        </w:rPr>
        <w:t>качество</w:t>
      </w:r>
      <w:proofErr w:type="spellEnd"/>
      <w:r w:rsidRPr="002A259B">
        <w:rPr>
          <w:rFonts w:ascii="Times New Roman" w:eastAsiaTheme="minorEastAsia" w:hAnsi="Times New Roman" w:cs="Times New Roman"/>
          <w:sz w:val="26"/>
          <w:szCs w:val="26"/>
          <w:lang w:val="de-DE"/>
        </w:rPr>
        <w:t xml:space="preserve">. </w:t>
      </w:r>
    </w:p>
    <w:p w:rsidR="002A259B" w:rsidRPr="002A259B" w:rsidRDefault="002A259B" w:rsidP="002A259B">
      <w:pPr>
        <w:spacing w:after="0" w:line="240" w:lineRule="auto"/>
        <w:jc w:val="both"/>
        <w:rPr>
          <w:rFonts w:ascii="Times New Roman" w:eastAsiaTheme="minorEastAsia" w:hAnsi="Times New Roman" w:cs="Times New Roman"/>
          <w:sz w:val="26"/>
          <w:szCs w:val="26"/>
          <w:lang w:val="de-DE"/>
        </w:rPr>
      </w:pPr>
      <w:r w:rsidRPr="002A259B">
        <w:rPr>
          <w:rFonts w:ascii="Times New Roman" w:eastAsiaTheme="minorEastAsia" w:hAnsi="Times New Roman" w:cs="Times New Roman"/>
          <w:sz w:val="26"/>
          <w:szCs w:val="26"/>
        </w:rPr>
        <w:t>ОК 3. Принимать решения в стандартных и нестандартных ситуациях и нести за них ответственность.</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2A259B" w:rsidRPr="002A259B" w:rsidRDefault="002A259B" w:rsidP="002A259B">
      <w:pPr>
        <w:spacing w:after="0" w:line="240" w:lineRule="auto"/>
        <w:jc w:val="both"/>
        <w:rPr>
          <w:rFonts w:ascii="Times New Roman" w:eastAsiaTheme="minorEastAsia" w:hAnsi="Times New Roman" w:cs="Times New Roman"/>
          <w:sz w:val="26"/>
          <w:szCs w:val="26"/>
          <w:lang w:val="de-DE"/>
        </w:rPr>
      </w:pPr>
      <w:r w:rsidRPr="002A259B">
        <w:rPr>
          <w:rFonts w:ascii="Times New Roman" w:eastAsiaTheme="minorEastAsia" w:hAnsi="Times New Roman" w:cs="Times New Roman"/>
          <w:sz w:val="26"/>
          <w:szCs w:val="26"/>
        </w:rPr>
        <w:t>ОК 5. Использовать информационно-коммуникационные технологии в профессиональной деятельности.</w:t>
      </w:r>
    </w:p>
    <w:p w:rsidR="002A259B" w:rsidRPr="002A259B" w:rsidRDefault="002A259B" w:rsidP="002A259B">
      <w:pPr>
        <w:spacing w:after="0" w:line="240" w:lineRule="auto"/>
        <w:jc w:val="both"/>
        <w:rPr>
          <w:rFonts w:ascii="Times New Roman" w:eastAsiaTheme="minorEastAsia" w:hAnsi="Times New Roman" w:cs="Times New Roman"/>
          <w:sz w:val="26"/>
          <w:szCs w:val="26"/>
          <w:lang w:val="de-DE"/>
        </w:rPr>
      </w:pPr>
      <w:r w:rsidRPr="002A259B">
        <w:rPr>
          <w:rFonts w:ascii="Times New Roman" w:eastAsiaTheme="minorEastAsia" w:hAnsi="Times New Roman" w:cs="Times New Roman"/>
          <w:sz w:val="26"/>
          <w:szCs w:val="26"/>
        </w:rPr>
        <w:t>ОК 6. Работать в коллективе и в команде, эффективно общаться с коллегами, руководством, потребителями.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A259B" w:rsidRPr="002A259B" w:rsidRDefault="002A259B" w:rsidP="002A259B">
      <w:pPr>
        <w:spacing w:after="0" w:line="240" w:lineRule="auto"/>
        <w:jc w:val="both"/>
        <w:rPr>
          <w:rFonts w:ascii="Times New Roman" w:eastAsiaTheme="minorEastAsia" w:hAnsi="Times New Roman" w:cs="Times New Roman"/>
          <w:sz w:val="26"/>
          <w:szCs w:val="26"/>
        </w:rPr>
      </w:pPr>
      <w:r w:rsidRPr="002A259B">
        <w:rPr>
          <w:rFonts w:ascii="Times New Roman" w:eastAsiaTheme="minorEastAsia" w:hAnsi="Times New Roman" w:cs="Times New Roman"/>
          <w:sz w:val="26"/>
          <w:szCs w:val="26"/>
        </w:rPr>
        <w:lastRenderedPageBreak/>
        <w:t>ОК 9. Ориентироваться в условиях частой смены технологий в профессиональной деятельности.</w:t>
      </w:r>
    </w:p>
    <w:p w:rsidR="002A259B" w:rsidRDefault="002A259B" w:rsidP="002A259B">
      <w:pPr>
        <w:spacing w:after="0" w:line="294" w:lineRule="atLeast"/>
        <w:jc w:val="center"/>
        <w:rPr>
          <w:rFonts w:ascii="Times New Roman" w:hAnsi="Times New Roman"/>
          <w:sz w:val="26"/>
          <w:szCs w:val="26"/>
        </w:rPr>
      </w:pPr>
    </w:p>
    <w:p w:rsidR="002A259B" w:rsidRDefault="002A259B" w:rsidP="002A259B">
      <w:pPr>
        <w:spacing w:after="0" w:line="294" w:lineRule="atLeast"/>
        <w:jc w:val="center"/>
        <w:rPr>
          <w:rFonts w:ascii="Times New Roman" w:hAnsi="Times New Roman"/>
          <w:sz w:val="26"/>
          <w:szCs w:val="26"/>
        </w:rPr>
      </w:pPr>
    </w:p>
    <w:p w:rsidR="006524E0" w:rsidRPr="006524E0" w:rsidRDefault="006524E0" w:rsidP="006524E0">
      <w:pPr>
        <w:pStyle w:val="a5"/>
        <w:numPr>
          <w:ilvl w:val="0"/>
          <w:numId w:val="32"/>
        </w:numPr>
        <w:jc w:val="center"/>
        <w:rPr>
          <w:b/>
          <w:bCs/>
          <w:sz w:val="26"/>
          <w:szCs w:val="26"/>
        </w:rPr>
      </w:pPr>
      <w:r w:rsidRPr="006524E0">
        <w:rPr>
          <w:b/>
          <w:sz w:val="26"/>
          <w:szCs w:val="26"/>
        </w:rPr>
        <w:t xml:space="preserve">Планирование </w:t>
      </w:r>
      <w:r w:rsidRPr="006524E0">
        <w:rPr>
          <w:b/>
          <w:bCs/>
          <w:sz w:val="26"/>
          <w:szCs w:val="26"/>
        </w:rPr>
        <w:t>внеаудиторной самостоятельной работы</w:t>
      </w:r>
    </w:p>
    <w:p w:rsidR="006524E0" w:rsidRPr="003269C8" w:rsidRDefault="006524E0" w:rsidP="006524E0">
      <w:pPr>
        <w:pStyle w:val="a5"/>
        <w:ind w:left="425"/>
        <w:rPr>
          <w:b/>
          <w:bCs/>
          <w:sz w:val="26"/>
          <w:szCs w:val="26"/>
        </w:rPr>
      </w:pPr>
    </w:p>
    <w:tbl>
      <w:tblPr>
        <w:tblW w:w="992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86"/>
        <w:gridCol w:w="3510"/>
        <w:gridCol w:w="1559"/>
        <w:gridCol w:w="2269"/>
      </w:tblGrid>
      <w:tr w:rsidR="006524E0" w:rsidRPr="006524E0" w:rsidTr="00807227">
        <w:tc>
          <w:tcPr>
            <w:tcW w:w="2586" w:type="dxa"/>
          </w:tcPr>
          <w:p w:rsidR="006524E0" w:rsidRPr="006524E0"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6524E0">
              <w:rPr>
                <w:rFonts w:ascii="Times New Roman" w:hAnsi="Times New Roman" w:cs="Times New Roman"/>
                <w:b/>
                <w:sz w:val="26"/>
                <w:szCs w:val="26"/>
              </w:rPr>
              <w:t>Наименование раздела, темы</w:t>
            </w:r>
          </w:p>
        </w:tc>
        <w:tc>
          <w:tcPr>
            <w:tcW w:w="3510" w:type="dxa"/>
          </w:tcPr>
          <w:p w:rsidR="006524E0" w:rsidRPr="006524E0"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6524E0">
              <w:rPr>
                <w:rFonts w:ascii="Times New Roman" w:hAnsi="Times New Roman" w:cs="Times New Roman"/>
                <w:b/>
                <w:sz w:val="26"/>
                <w:szCs w:val="26"/>
              </w:rPr>
              <w:t>Название внеаудиторной самостоятельной работы</w:t>
            </w:r>
          </w:p>
        </w:tc>
        <w:tc>
          <w:tcPr>
            <w:tcW w:w="1559" w:type="dxa"/>
          </w:tcPr>
          <w:p w:rsidR="006524E0" w:rsidRPr="006524E0"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6524E0">
              <w:rPr>
                <w:rFonts w:ascii="Times New Roman" w:hAnsi="Times New Roman" w:cs="Times New Roman"/>
                <w:b/>
                <w:sz w:val="26"/>
                <w:szCs w:val="26"/>
              </w:rPr>
              <w:t>Количество часов</w:t>
            </w:r>
          </w:p>
        </w:tc>
        <w:tc>
          <w:tcPr>
            <w:tcW w:w="2269" w:type="dxa"/>
          </w:tcPr>
          <w:p w:rsidR="006524E0" w:rsidRPr="006524E0"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6524E0">
              <w:rPr>
                <w:rFonts w:ascii="Times New Roman" w:hAnsi="Times New Roman" w:cs="Times New Roman"/>
                <w:b/>
                <w:sz w:val="26"/>
                <w:szCs w:val="26"/>
              </w:rPr>
              <w:t>Форма представления результата</w:t>
            </w:r>
          </w:p>
        </w:tc>
      </w:tr>
      <w:tr w:rsidR="006524E0" w:rsidRPr="006524E0" w:rsidTr="00807227">
        <w:tc>
          <w:tcPr>
            <w:tcW w:w="2586" w:type="dxa"/>
          </w:tcPr>
          <w:p w:rsidR="006524E0" w:rsidRPr="006524E0"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6524E0">
              <w:rPr>
                <w:rFonts w:ascii="Times New Roman" w:hAnsi="Times New Roman" w:cs="Times New Roman"/>
                <w:bCs/>
                <w:sz w:val="26"/>
                <w:szCs w:val="26"/>
              </w:rPr>
              <w:t xml:space="preserve">раздел 1.  </w:t>
            </w:r>
            <w:r>
              <w:rPr>
                <w:rFonts w:ascii="Times New Roman" w:hAnsi="Times New Roman" w:cs="Times New Roman"/>
                <w:sz w:val="26"/>
                <w:szCs w:val="26"/>
              </w:rPr>
              <w:t>О</w:t>
            </w:r>
            <w:r w:rsidRPr="006524E0">
              <w:rPr>
                <w:rFonts w:ascii="Times New Roman" w:hAnsi="Times New Roman" w:cs="Times New Roman"/>
                <w:sz w:val="26"/>
                <w:szCs w:val="26"/>
              </w:rPr>
              <w:t xml:space="preserve">беспечение личной безопасности </w:t>
            </w:r>
          </w:p>
          <w:p w:rsidR="006524E0" w:rsidRPr="006524E0" w:rsidRDefault="006524E0" w:rsidP="006524E0">
            <w:pPr>
              <w:spacing w:after="0" w:line="240" w:lineRule="auto"/>
              <w:ind w:hanging="14"/>
              <w:outlineLvl w:val="0"/>
              <w:rPr>
                <w:rFonts w:ascii="Times New Roman" w:hAnsi="Times New Roman" w:cs="Times New Roman"/>
                <w:sz w:val="26"/>
                <w:szCs w:val="26"/>
              </w:rPr>
            </w:pPr>
            <w:r w:rsidRPr="006524E0">
              <w:rPr>
                <w:rFonts w:ascii="Times New Roman" w:hAnsi="Times New Roman" w:cs="Times New Roman"/>
                <w:bCs/>
                <w:sz w:val="26"/>
                <w:szCs w:val="26"/>
              </w:rPr>
              <w:t>и сохранение здоровья.</w:t>
            </w:r>
          </w:p>
        </w:tc>
        <w:tc>
          <w:tcPr>
            <w:tcW w:w="3510" w:type="dxa"/>
          </w:tcPr>
          <w:p w:rsidR="00807227" w:rsidRDefault="006524E0" w:rsidP="00807227">
            <w:pPr>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 xml:space="preserve">Составить конспекты по прочитанным лекциям </w:t>
            </w:r>
          </w:p>
          <w:p w:rsidR="006524E0" w:rsidRPr="006524E0" w:rsidRDefault="00807227" w:rsidP="00807227">
            <w:pPr>
              <w:spacing w:after="0" w:line="240" w:lineRule="auto"/>
              <w:rPr>
                <w:rFonts w:ascii="Times New Roman" w:eastAsia="Calibri" w:hAnsi="Times New Roman" w:cs="Times New Roman"/>
                <w:bCs/>
                <w:sz w:val="26"/>
                <w:szCs w:val="26"/>
              </w:rPr>
            </w:pPr>
            <w:r>
              <w:rPr>
                <w:rFonts w:ascii="Times New Roman" w:eastAsia="Calibri" w:hAnsi="Times New Roman" w:cs="Times New Roman"/>
                <w:bCs/>
                <w:sz w:val="26"/>
                <w:szCs w:val="26"/>
              </w:rPr>
              <w:t>«</w:t>
            </w:r>
            <w:r w:rsidR="006524E0" w:rsidRPr="006524E0">
              <w:rPr>
                <w:rFonts w:ascii="Times New Roman" w:eastAsia="Calibri" w:hAnsi="Times New Roman" w:cs="Times New Roman"/>
                <w:bCs/>
                <w:sz w:val="26"/>
                <w:szCs w:val="26"/>
              </w:rPr>
              <w:t>Первая медицинская помощь при ранениях, травмах и несчастных случаях»</w:t>
            </w:r>
          </w:p>
          <w:p w:rsidR="006524E0" w:rsidRPr="006524E0" w:rsidRDefault="006524E0" w:rsidP="00807227">
            <w:pPr>
              <w:spacing w:after="0" w:line="240" w:lineRule="auto"/>
              <w:rPr>
                <w:rFonts w:ascii="Times New Roman" w:hAnsi="Times New Roman" w:cs="Times New Roman"/>
                <w:bCs/>
                <w:sz w:val="26"/>
                <w:szCs w:val="26"/>
              </w:rPr>
            </w:pPr>
            <w:r w:rsidRPr="006524E0">
              <w:rPr>
                <w:rFonts w:ascii="Times New Roman" w:eastAsia="Calibri" w:hAnsi="Times New Roman" w:cs="Times New Roman"/>
                <w:bCs/>
                <w:sz w:val="26"/>
                <w:szCs w:val="26"/>
              </w:rPr>
              <w:t>Подготовить сообщение на тему: «Основные инфекционные болезни, их классификация и профилактика</w:t>
            </w:r>
            <w:r w:rsidRPr="006524E0">
              <w:rPr>
                <w:rFonts w:ascii="Times New Roman" w:hAnsi="Times New Roman" w:cs="Times New Roman"/>
                <w:bCs/>
                <w:sz w:val="26"/>
                <w:szCs w:val="26"/>
              </w:rPr>
              <w:t>»</w:t>
            </w:r>
          </w:p>
        </w:tc>
        <w:tc>
          <w:tcPr>
            <w:tcW w:w="1559" w:type="dxa"/>
          </w:tcPr>
          <w:p w:rsidR="006524E0" w:rsidRPr="006524E0" w:rsidRDefault="006524E0" w:rsidP="00807227">
            <w:pPr>
              <w:spacing w:after="0" w:line="240" w:lineRule="auto"/>
              <w:jc w:val="center"/>
              <w:outlineLvl w:val="0"/>
              <w:rPr>
                <w:rFonts w:ascii="Times New Roman" w:hAnsi="Times New Roman" w:cs="Times New Roman"/>
                <w:bCs/>
                <w:sz w:val="26"/>
                <w:szCs w:val="26"/>
              </w:rPr>
            </w:pPr>
            <w:r w:rsidRPr="006524E0">
              <w:rPr>
                <w:rFonts w:ascii="Times New Roman" w:hAnsi="Times New Roman" w:cs="Times New Roman"/>
                <w:bCs/>
                <w:sz w:val="26"/>
                <w:szCs w:val="26"/>
              </w:rPr>
              <w:t>8</w:t>
            </w:r>
          </w:p>
        </w:tc>
        <w:tc>
          <w:tcPr>
            <w:tcW w:w="2269" w:type="dxa"/>
          </w:tcPr>
          <w:p w:rsidR="006524E0" w:rsidRPr="006524E0" w:rsidRDefault="00807227" w:rsidP="006524E0">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Конспект</w:t>
            </w:r>
          </w:p>
        </w:tc>
      </w:tr>
      <w:tr w:rsidR="006524E0" w:rsidRPr="006524E0" w:rsidTr="00807227">
        <w:tc>
          <w:tcPr>
            <w:tcW w:w="2586" w:type="dxa"/>
          </w:tcPr>
          <w:p w:rsidR="006524E0" w:rsidRPr="006524E0"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 xml:space="preserve">раздел  2.  </w:t>
            </w:r>
            <w:r>
              <w:rPr>
                <w:rFonts w:ascii="Times New Roman" w:eastAsia="Calibri" w:hAnsi="Times New Roman" w:cs="Times New Roman"/>
                <w:bCs/>
                <w:sz w:val="26"/>
                <w:szCs w:val="26"/>
              </w:rPr>
              <w:t>Г</w:t>
            </w:r>
            <w:r w:rsidRPr="006524E0">
              <w:rPr>
                <w:rFonts w:ascii="Times New Roman" w:eastAsia="Calibri" w:hAnsi="Times New Roman" w:cs="Times New Roman"/>
                <w:bCs/>
                <w:sz w:val="26"/>
                <w:szCs w:val="26"/>
              </w:rPr>
              <w:t>осударственная система обеспечения</w:t>
            </w:r>
          </w:p>
          <w:p w:rsidR="006524E0" w:rsidRPr="006524E0" w:rsidRDefault="006524E0" w:rsidP="006524E0">
            <w:pPr>
              <w:spacing w:after="0" w:line="240" w:lineRule="auto"/>
              <w:ind w:hanging="14"/>
              <w:rPr>
                <w:rFonts w:ascii="Times New Roman" w:hAnsi="Times New Roman" w:cs="Times New Roman"/>
                <w:bCs/>
                <w:sz w:val="26"/>
                <w:szCs w:val="26"/>
              </w:rPr>
            </w:pPr>
            <w:r w:rsidRPr="006524E0">
              <w:rPr>
                <w:rFonts w:ascii="Times New Roman" w:eastAsia="Calibri" w:hAnsi="Times New Roman" w:cs="Times New Roman"/>
                <w:bCs/>
                <w:sz w:val="26"/>
                <w:szCs w:val="26"/>
              </w:rPr>
              <w:t>безопасности населения</w:t>
            </w:r>
          </w:p>
        </w:tc>
        <w:tc>
          <w:tcPr>
            <w:tcW w:w="3510" w:type="dxa"/>
          </w:tcPr>
          <w:p w:rsidR="006524E0" w:rsidRPr="006524E0"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6524E0">
              <w:rPr>
                <w:rFonts w:ascii="Times New Roman" w:hAnsi="Times New Roman" w:cs="Times New Roman"/>
                <w:sz w:val="26"/>
                <w:szCs w:val="26"/>
              </w:rPr>
              <w:t xml:space="preserve">Сообщения на темы: </w:t>
            </w:r>
          </w:p>
          <w:p w:rsidR="006524E0" w:rsidRPr="006524E0"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6524E0">
              <w:rPr>
                <w:rFonts w:ascii="Times New Roman" w:hAnsi="Times New Roman" w:cs="Times New Roman"/>
                <w:sz w:val="26"/>
                <w:szCs w:val="26"/>
              </w:rPr>
              <w:t xml:space="preserve"> Общая характеристика гражданской обороны.</w:t>
            </w:r>
          </w:p>
          <w:p w:rsidR="006524E0" w:rsidRPr="006524E0" w:rsidRDefault="006524E0"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6"/>
                <w:szCs w:val="26"/>
              </w:rPr>
            </w:pPr>
            <w:r w:rsidRPr="006524E0">
              <w:rPr>
                <w:rFonts w:ascii="Times New Roman" w:hAnsi="Times New Roman" w:cs="Times New Roman"/>
                <w:sz w:val="26"/>
                <w:szCs w:val="26"/>
              </w:rPr>
              <w:t>Опыт и проблемы ликвидации чрезвычайных ситуаций.</w:t>
            </w:r>
          </w:p>
          <w:p w:rsidR="006524E0" w:rsidRPr="006524E0" w:rsidRDefault="006524E0" w:rsidP="00807227">
            <w:pPr>
              <w:spacing w:after="0" w:line="240" w:lineRule="auto"/>
              <w:rPr>
                <w:rFonts w:ascii="Times New Roman" w:hAnsi="Times New Roman" w:cs="Times New Roman"/>
                <w:bCs/>
                <w:sz w:val="26"/>
                <w:szCs w:val="26"/>
              </w:rPr>
            </w:pPr>
            <w:r w:rsidRPr="006524E0">
              <w:rPr>
                <w:rFonts w:ascii="Times New Roman" w:hAnsi="Times New Roman" w:cs="Times New Roman"/>
                <w:sz w:val="26"/>
                <w:szCs w:val="26"/>
              </w:rPr>
              <w:t>План действий в чрезвычайных ситуациях</w:t>
            </w:r>
          </w:p>
        </w:tc>
        <w:tc>
          <w:tcPr>
            <w:tcW w:w="1559" w:type="dxa"/>
          </w:tcPr>
          <w:p w:rsidR="006524E0" w:rsidRPr="006524E0" w:rsidRDefault="006524E0" w:rsidP="00807227">
            <w:pPr>
              <w:spacing w:after="0" w:line="240" w:lineRule="auto"/>
              <w:jc w:val="center"/>
              <w:outlineLvl w:val="0"/>
              <w:rPr>
                <w:rFonts w:ascii="Times New Roman" w:hAnsi="Times New Roman" w:cs="Times New Roman"/>
                <w:bCs/>
                <w:sz w:val="26"/>
                <w:szCs w:val="26"/>
              </w:rPr>
            </w:pPr>
            <w:r w:rsidRPr="006524E0">
              <w:rPr>
                <w:rFonts w:ascii="Times New Roman" w:hAnsi="Times New Roman" w:cs="Times New Roman"/>
                <w:bCs/>
                <w:sz w:val="26"/>
                <w:szCs w:val="26"/>
              </w:rPr>
              <w:t>10</w:t>
            </w:r>
          </w:p>
        </w:tc>
        <w:tc>
          <w:tcPr>
            <w:tcW w:w="2269" w:type="dxa"/>
          </w:tcPr>
          <w:p w:rsidR="006524E0" w:rsidRPr="006524E0" w:rsidRDefault="00807227" w:rsidP="006524E0">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Сообщение</w:t>
            </w:r>
          </w:p>
        </w:tc>
      </w:tr>
      <w:tr w:rsidR="006524E0" w:rsidRPr="006524E0" w:rsidTr="00807227">
        <w:tc>
          <w:tcPr>
            <w:tcW w:w="2586" w:type="dxa"/>
          </w:tcPr>
          <w:p w:rsidR="006524E0" w:rsidRPr="006524E0"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 xml:space="preserve">раздел 3. </w:t>
            </w:r>
            <w:r>
              <w:rPr>
                <w:rFonts w:ascii="Times New Roman" w:eastAsia="Calibri" w:hAnsi="Times New Roman" w:cs="Times New Roman"/>
                <w:bCs/>
                <w:sz w:val="26"/>
                <w:szCs w:val="26"/>
              </w:rPr>
              <w:t>О</w:t>
            </w:r>
            <w:r w:rsidRPr="006524E0">
              <w:rPr>
                <w:rFonts w:ascii="Times New Roman" w:eastAsia="Calibri" w:hAnsi="Times New Roman" w:cs="Times New Roman"/>
                <w:bCs/>
                <w:sz w:val="26"/>
                <w:szCs w:val="26"/>
              </w:rPr>
              <w:t>сновы обороны государства и воинская обязанность.</w:t>
            </w:r>
          </w:p>
        </w:tc>
        <w:tc>
          <w:tcPr>
            <w:tcW w:w="3510" w:type="dxa"/>
          </w:tcPr>
          <w:p w:rsidR="006524E0" w:rsidRPr="006524E0" w:rsidRDefault="006524E0" w:rsidP="00807227">
            <w:pPr>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подготовить сообщение на тему:</w:t>
            </w:r>
          </w:p>
          <w:p w:rsidR="006524E0" w:rsidRPr="006524E0" w:rsidRDefault="006524E0" w:rsidP="00807227">
            <w:pPr>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«Боевые традиции Вооруженных Сил Российской Федерации».</w:t>
            </w:r>
          </w:p>
          <w:p w:rsidR="006524E0" w:rsidRPr="006524E0" w:rsidRDefault="006524E0" w:rsidP="00807227">
            <w:pPr>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 xml:space="preserve"> «Символы воинской чести»</w:t>
            </w:r>
          </w:p>
          <w:p w:rsidR="006524E0" w:rsidRPr="006524E0" w:rsidRDefault="006524E0" w:rsidP="00807227">
            <w:pPr>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«Вооружённые силы Российской Федерации – основа обороны государства.</w:t>
            </w:r>
          </w:p>
          <w:p w:rsidR="006524E0" w:rsidRPr="006524E0" w:rsidRDefault="006524E0" w:rsidP="00807227">
            <w:pPr>
              <w:spacing w:after="0" w:line="240" w:lineRule="auto"/>
              <w:rPr>
                <w:rFonts w:ascii="Times New Roman" w:hAnsi="Times New Roman" w:cs="Times New Roman"/>
                <w:bCs/>
                <w:sz w:val="26"/>
                <w:szCs w:val="26"/>
              </w:rPr>
            </w:pPr>
            <w:r w:rsidRPr="006524E0">
              <w:rPr>
                <w:rFonts w:ascii="Times New Roman" w:eastAsia="Calibri" w:hAnsi="Times New Roman" w:cs="Times New Roman"/>
                <w:bCs/>
                <w:sz w:val="26"/>
                <w:szCs w:val="26"/>
              </w:rPr>
              <w:t>«Защитники Отечества»</w:t>
            </w:r>
          </w:p>
        </w:tc>
        <w:tc>
          <w:tcPr>
            <w:tcW w:w="1559" w:type="dxa"/>
          </w:tcPr>
          <w:p w:rsidR="006524E0" w:rsidRPr="006524E0" w:rsidRDefault="006524E0" w:rsidP="00807227">
            <w:pPr>
              <w:spacing w:after="0" w:line="240" w:lineRule="auto"/>
              <w:jc w:val="center"/>
              <w:outlineLvl w:val="0"/>
              <w:rPr>
                <w:rFonts w:ascii="Times New Roman" w:hAnsi="Times New Roman" w:cs="Times New Roman"/>
                <w:bCs/>
                <w:sz w:val="26"/>
                <w:szCs w:val="26"/>
              </w:rPr>
            </w:pPr>
            <w:r w:rsidRPr="006524E0">
              <w:rPr>
                <w:rFonts w:ascii="Times New Roman" w:hAnsi="Times New Roman" w:cs="Times New Roman"/>
                <w:bCs/>
                <w:sz w:val="26"/>
                <w:szCs w:val="26"/>
              </w:rPr>
              <w:t>12</w:t>
            </w:r>
          </w:p>
        </w:tc>
        <w:tc>
          <w:tcPr>
            <w:tcW w:w="2269" w:type="dxa"/>
          </w:tcPr>
          <w:p w:rsidR="006524E0" w:rsidRPr="006524E0" w:rsidRDefault="00807227" w:rsidP="006524E0">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Сообщение</w:t>
            </w:r>
          </w:p>
        </w:tc>
      </w:tr>
      <w:tr w:rsidR="006524E0" w:rsidRPr="006524E0" w:rsidTr="00807227">
        <w:tc>
          <w:tcPr>
            <w:tcW w:w="2586" w:type="dxa"/>
          </w:tcPr>
          <w:p w:rsidR="006524E0" w:rsidRPr="006524E0" w:rsidRDefault="006524E0" w:rsidP="006524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 xml:space="preserve">раздел 4. </w:t>
            </w:r>
            <w:r>
              <w:rPr>
                <w:rFonts w:ascii="Times New Roman" w:eastAsia="Calibri" w:hAnsi="Times New Roman" w:cs="Times New Roman"/>
                <w:bCs/>
                <w:sz w:val="26"/>
                <w:szCs w:val="26"/>
              </w:rPr>
              <w:t>О</w:t>
            </w:r>
            <w:r w:rsidRPr="006524E0">
              <w:rPr>
                <w:rFonts w:ascii="Times New Roman" w:eastAsia="Calibri" w:hAnsi="Times New Roman" w:cs="Times New Roman"/>
                <w:bCs/>
                <w:sz w:val="26"/>
                <w:szCs w:val="26"/>
              </w:rPr>
              <w:t>сновы медицинских знаний и здорового образа жизни.</w:t>
            </w:r>
          </w:p>
        </w:tc>
        <w:tc>
          <w:tcPr>
            <w:tcW w:w="3510" w:type="dxa"/>
          </w:tcPr>
          <w:p w:rsidR="006524E0" w:rsidRPr="006524E0" w:rsidRDefault="006524E0" w:rsidP="00807227">
            <w:pPr>
              <w:spacing w:after="0" w:line="240" w:lineRule="auto"/>
              <w:rPr>
                <w:rFonts w:ascii="Times New Roman" w:eastAsia="Calibri" w:hAnsi="Times New Roman" w:cs="Times New Roman"/>
                <w:bCs/>
                <w:sz w:val="26"/>
                <w:szCs w:val="26"/>
              </w:rPr>
            </w:pPr>
            <w:r w:rsidRPr="006524E0">
              <w:rPr>
                <w:rFonts w:ascii="Times New Roman" w:eastAsia="Calibri" w:hAnsi="Times New Roman" w:cs="Times New Roman"/>
                <w:bCs/>
                <w:sz w:val="26"/>
                <w:szCs w:val="26"/>
              </w:rPr>
              <w:t>Составить конспект по теме: «Вредные привычки и их влияние на здоровье</w:t>
            </w:r>
            <w:proofErr w:type="gramStart"/>
            <w:r w:rsidRPr="006524E0">
              <w:rPr>
                <w:rFonts w:ascii="Times New Roman" w:eastAsia="Calibri" w:hAnsi="Times New Roman" w:cs="Times New Roman"/>
                <w:bCs/>
                <w:sz w:val="26"/>
                <w:szCs w:val="26"/>
              </w:rPr>
              <w:t>..»</w:t>
            </w:r>
            <w:proofErr w:type="gramEnd"/>
          </w:p>
          <w:p w:rsidR="006524E0" w:rsidRPr="006524E0" w:rsidRDefault="006524E0" w:rsidP="00807227">
            <w:pPr>
              <w:spacing w:after="0" w:line="240" w:lineRule="auto"/>
              <w:rPr>
                <w:rFonts w:ascii="Times New Roman" w:hAnsi="Times New Roman" w:cs="Times New Roman"/>
                <w:bCs/>
                <w:sz w:val="26"/>
                <w:szCs w:val="26"/>
              </w:rPr>
            </w:pPr>
            <w:r w:rsidRPr="006524E0">
              <w:rPr>
                <w:rFonts w:ascii="Times New Roman" w:eastAsia="Calibri" w:hAnsi="Times New Roman" w:cs="Times New Roman"/>
                <w:bCs/>
                <w:sz w:val="26"/>
                <w:szCs w:val="26"/>
              </w:rPr>
              <w:t>Сообщение на тему: «</w:t>
            </w:r>
            <w:r w:rsidRPr="006524E0">
              <w:rPr>
                <w:rFonts w:ascii="Times New Roman" w:hAnsi="Times New Roman" w:cs="Times New Roman"/>
                <w:bCs/>
                <w:sz w:val="26"/>
                <w:szCs w:val="26"/>
              </w:rPr>
              <w:t xml:space="preserve"> Основы здорового образа жизни»</w:t>
            </w:r>
          </w:p>
        </w:tc>
        <w:tc>
          <w:tcPr>
            <w:tcW w:w="1559" w:type="dxa"/>
          </w:tcPr>
          <w:p w:rsidR="006524E0" w:rsidRPr="006524E0" w:rsidRDefault="006524E0" w:rsidP="00807227">
            <w:pPr>
              <w:spacing w:after="0" w:line="240" w:lineRule="auto"/>
              <w:jc w:val="center"/>
              <w:outlineLvl w:val="0"/>
              <w:rPr>
                <w:rFonts w:ascii="Times New Roman" w:hAnsi="Times New Roman" w:cs="Times New Roman"/>
                <w:bCs/>
                <w:sz w:val="26"/>
                <w:szCs w:val="26"/>
              </w:rPr>
            </w:pPr>
            <w:r w:rsidRPr="006524E0">
              <w:rPr>
                <w:rFonts w:ascii="Times New Roman" w:hAnsi="Times New Roman" w:cs="Times New Roman"/>
                <w:bCs/>
                <w:sz w:val="26"/>
                <w:szCs w:val="26"/>
              </w:rPr>
              <w:t>5</w:t>
            </w:r>
          </w:p>
        </w:tc>
        <w:tc>
          <w:tcPr>
            <w:tcW w:w="2269" w:type="dxa"/>
          </w:tcPr>
          <w:p w:rsidR="006524E0" w:rsidRPr="006524E0" w:rsidRDefault="00807227" w:rsidP="006524E0">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Конспект</w:t>
            </w:r>
          </w:p>
        </w:tc>
      </w:tr>
      <w:tr w:rsidR="006524E0" w:rsidRPr="006524E0" w:rsidTr="00807227">
        <w:tc>
          <w:tcPr>
            <w:tcW w:w="6096" w:type="dxa"/>
            <w:gridSpan w:val="2"/>
            <w:vAlign w:val="center"/>
          </w:tcPr>
          <w:p w:rsidR="006524E0" w:rsidRPr="006524E0"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6524E0">
              <w:rPr>
                <w:rFonts w:ascii="Times New Roman" w:hAnsi="Times New Roman" w:cs="Times New Roman"/>
                <w:b/>
                <w:sz w:val="26"/>
                <w:szCs w:val="26"/>
              </w:rPr>
              <w:t>Всего часов</w:t>
            </w:r>
          </w:p>
        </w:tc>
        <w:tc>
          <w:tcPr>
            <w:tcW w:w="1559" w:type="dxa"/>
            <w:vAlign w:val="center"/>
          </w:tcPr>
          <w:p w:rsidR="006524E0" w:rsidRPr="006524E0" w:rsidRDefault="006524E0" w:rsidP="006524E0">
            <w:pPr>
              <w:autoSpaceDE w:val="0"/>
              <w:autoSpaceDN w:val="0"/>
              <w:adjustRightInd w:val="0"/>
              <w:spacing w:after="0" w:line="240" w:lineRule="auto"/>
              <w:jc w:val="center"/>
              <w:rPr>
                <w:rFonts w:ascii="Times New Roman" w:hAnsi="Times New Roman" w:cs="Times New Roman"/>
                <w:b/>
                <w:sz w:val="26"/>
                <w:szCs w:val="26"/>
              </w:rPr>
            </w:pPr>
            <w:r w:rsidRPr="006524E0">
              <w:rPr>
                <w:rFonts w:ascii="Times New Roman" w:hAnsi="Times New Roman" w:cs="Times New Roman"/>
                <w:b/>
                <w:sz w:val="26"/>
                <w:szCs w:val="26"/>
              </w:rPr>
              <w:t>35</w:t>
            </w:r>
          </w:p>
          <w:p w:rsidR="006524E0" w:rsidRPr="006524E0" w:rsidRDefault="006524E0" w:rsidP="006524E0">
            <w:pPr>
              <w:autoSpaceDE w:val="0"/>
              <w:autoSpaceDN w:val="0"/>
              <w:adjustRightInd w:val="0"/>
              <w:spacing w:after="0" w:line="240" w:lineRule="auto"/>
              <w:jc w:val="center"/>
              <w:rPr>
                <w:rFonts w:ascii="Times New Roman" w:hAnsi="Times New Roman" w:cs="Times New Roman"/>
                <w:b/>
                <w:sz w:val="26"/>
                <w:szCs w:val="26"/>
              </w:rPr>
            </w:pPr>
          </w:p>
        </w:tc>
        <w:tc>
          <w:tcPr>
            <w:tcW w:w="2269" w:type="dxa"/>
          </w:tcPr>
          <w:p w:rsidR="006524E0" w:rsidRPr="006524E0" w:rsidRDefault="006524E0" w:rsidP="006524E0">
            <w:pPr>
              <w:autoSpaceDE w:val="0"/>
              <w:autoSpaceDN w:val="0"/>
              <w:adjustRightInd w:val="0"/>
              <w:spacing w:after="0" w:line="240" w:lineRule="auto"/>
              <w:rPr>
                <w:rFonts w:ascii="Times New Roman" w:hAnsi="Times New Roman" w:cs="Times New Roman"/>
                <w:sz w:val="26"/>
                <w:szCs w:val="26"/>
              </w:rPr>
            </w:pPr>
          </w:p>
        </w:tc>
      </w:tr>
    </w:tbl>
    <w:p w:rsidR="003C034F" w:rsidRDefault="003C034F" w:rsidP="003C034F">
      <w:pPr>
        <w:spacing w:after="0" w:line="294" w:lineRule="atLeast"/>
        <w:rPr>
          <w:rFonts w:ascii="Arial" w:eastAsia="Times New Roman" w:hAnsi="Arial" w:cs="Arial"/>
          <w:color w:val="000000"/>
          <w:sz w:val="21"/>
          <w:szCs w:val="21"/>
          <w:lang w:eastAsia="ru-RU"/>
        </w:rPr>
      </w:pPr>
    </w:p>
    <w:p w:rsidR="00807227" w:rsidRPr="00B73469" w:rsidRDefault="00807227" w:rsidP="003C034F">
      <w:pPr>
        <w:spacing w:after="0" w:line="294" w:lineRule="atLeast"/>
        <w:rPr>
          <w:rFonts w:ascii="Arial" w:eastAsia="Times New Roman" w:hAnsi="Arial" w:cs="Arial"/>
          <w:color w:val="000000"/>
          <w:sz w:val="21"/>
          <w:szCs w:val="21"/>
          <w:lang w:eastAsia="ru-RU"/>
        </w:rPr>
      </w:pPr>
    </w:p>
    <w:p w:rsidR="00807227" w:rsidRPr="003269C8" w:rsidRDefault="00807227" w:rsidP="00807227">
      <w:pPr>
        <w:jc w:val="center"/>
        <w:rPr>
          <w:rFonts w:ascii="Times New Roman" w:hAnsi="Times New Roman"/>
          <w:b/>
          <w:bCs/>
          <w:color w:val="000000"/>
          <w:sz w:val="26"/>
          <w:szCs w:val="26"/>
        </w:rPr>
      </w:pPr>
      <w:r w:rsidRPr="003269C8">
        <w:rPr>
          <w:rFonts w:ascii="Times New Roman" w:hAnsi="Times New Roman"/>
          <w:b/>
          <w:bCs/>
          <w:color w:val="000000"/>
          <w:sz w:val="26"/>
          <w:szCs w:val="26"/>
        </w:rPr>
        <w:lastRenderedPageBreak/>
        <w:t xml:space="preserve">3. Общие рекомендации обучающемуся </w:t>
      </w:r>
      <w:r w:rsidRPr="003269C8">
        <w:rPr>
          <w:rFonts w:ascii="Times New Roman" w:hAnsi="Times New Roman"/>
          <w:b/>
          <w:bCs/>
          <w:color w:val="000000"/>
          <w:sz w:val="26"/>
          <w:szCs w:val="26"/>
        </w:rPr>
        <w:br/>
        <w:t xml:space="preserve">по выполнению </w:t>
      </w:r>
      <w:r w:rsidRPr="003269C8">
        <w:rPr>
          <w:rFonts w:ascii="Times New Roman" w:hAnsi="Times New Roman"/>
          <w:b/>
          <w:bCs/>
          <w:sz w:val="26"/>
          <w:szCs w:val="26"/>
        </w:rPr>
        <w:t>внеаудиторных самостоятельных</w:t>
      </w:r>
      <w:r w:rsidRPr="003269C8">
        <w:rPr>
          <w:rFonts w:ascii="Times New Roman" w:hAnsi="Times New Roman"/>
          <w:b/>
          <w:bCs/>
          <w:color w:val="000000"/>
          <w:sz w:val="26"/>
          <w:szCs w:val="26"/>
        </w:rPr>
        <w:t xml:space="preserve"> работ</w:t>
      </w:r>
    </w:p>
    <w:p w:rsidR="00807227" w:rsidRPr="003269C8"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807227" w:rsidRPr="003269C8"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807227" w:rsidRPr="003269C8"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807227" w:rsidRPr="003269C8"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807227" w:rsidRPr="003269C8"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07227" w:rsidRPr="003269C8"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807227" w:rsidRPr="003269C8"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Продумайте ход выполнения работы.</w:t>
      </w:r>
    </w:p>
    <w:p w:rsidR="00807227" w:rsidRPr="003269C8"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07227" w:rsidRPr="003269C8" w:rsidRDefault="00807227" w:rsidP="00807227">
      <w:pPr>
        <w:widowControl w:val="0"/>
        <w:numPr>
          <w:ilvl w:val="0"/>
          <w:numId w:val="34"/>
        </w:numPr>
        <w:tabs>
          <w:tab w:val="left" w:pos="993"/>
        </w:tabs>
        <w:autoSpaceDE w:val="0"/>
        <w:autoSpaceDN w:val="0"/>
        <w:adjustRightInd w:val="0"/>
        <w:spacing w:after="0" w:line="240" w:lineRule="auto"/>
        <w:ind w:left="0" w:firstLine="567"/>
        <w:rPr>
          <w:rFonts w:ascii="Times New Roman" w:hAnsi="Times New Roman"/>
          <w:sz w:val="26"/>
          <w:szCs w:val="26"/>
        </w:rPr>
      </w:pPr>
      <w:r w:rsidRPr="003269C8">
        <w:rPr>
          <w:rFonts w:ascii="Times New Roman" w:hAnsi="Times New Roman"/>
          <w:sz w:val="26"/>
          <w:szCs w:val="26"/>
        </w:rPr>
        <w:t xml:space="preserve">Если при выполнении </w:t>
      </w:r>
      <w:r w:rsidRPr="003269C8">
        <w:rPr>
          <w:rFonts w:ascii="Times New Roman" w:hAnsi="Times New Roman"/>
          <w:color w:val="000000"/>
          <w:sz w:val="26"/>
          <w:szCs w:val="26"/>
        </w:rPr>
        <w:t xml:space="preserve">самостоятельной </w:t>
      </w:r>
      <w:r w:rsidRPr="003269C8">
        <w:rPr>
          <w:rFonts w:ascii="Times New Roman" w:hAnsi="Times New Roman"/>
          <w:sz w:val="26"/>
          <w:szCs w:val="26"/>
        </w:rPr>
        <w:t xml:space="preserve">работы применяется </w:t>
      </w:r>
      <w:r w:rsidRPr="003269C8">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3269C8">
        <w:rPr>
          <w:rFonts w:ascii="Times New Roman" w:hAnsi="Times New Roman"/>
          <w:color w:val="000000"/>
          <w:sz w:val="26"/>
          <w:szCs w:val="26"/>
        </w:rPr>
        <w:t>микрогруппы</w:t>
      </w:r>
      <w:proofErr w:type="spellEnd"/>
      <w:r w:rsidRPr="003269C8">
        <w:rPr>
          <w:rFonts w:ascii="Times New Roman" w:hAnsi="Times New Roman"/>
          <w:color w:val="000000"/>
          <w:sz w:val="26"/>
          <w:szCs w:val="26"/>
        </w:rPr>
        <w:t>.</w:t>
      </w:r>
    </w:p>
    <w:p w:rsidR="00807227" w:rsidRPr="003269C8"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807227" w:rsidRPr="003269C8"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07227" w:rsidRPr="003269C8"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 xml:space="preserve">По окончании выполнения самостоятельной работы </w:t>
      </w:r>
      <w:r w:rsidRPr="003269C8">
        <w:rPr>
          <w:rFonts w:ascii="Times New Roman" w:hAnsi="Times New Roman"/>
          <w:sz w:val="26"/>
          <w:szCs w:val="26"/>
        </w:rPr>
        <w:t xml:space="preserve">составьте письменный или устный отчет в соответствии с теми методическими </w:t>
      </w:r>
      <w:r w:rsidRPr="003269C8">
        <w:rPr>
          <w:rFonts w:ascii="Times New Roman" w:hAnsi="Times New Roman"/>
          <w:color w:val="000000"/>
          <w:sz w:val="26"/>
          <w:szCs w:val="26"/>
        </w:rPr>
        <w:t>указаниями</w:t>
      </w:r>
      <w:r w:rsidRPr="003269C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807227" w:rsidRPr="003269C8" w:rsidRDefault="00807227" w:rsidP="00807227">
      <w:pPr>
        <w:widowControl w:val="0"/>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sz w:val="26"/>
          <w:szCs w:val="26"/>
        </w:rPr>
        <w:t>С</w:t>
      </w:r>
      <w:r w:rsidRPr="003269C8">
        <w:rPr>
          <w:rFonts w:ascii="Times New Roman" w:hAnsi="Times New Roman"/>
          <w:color w:val="000000"/>
          <w:sz w:val="26"/>
          <w:szCs w:val="26"/>
        </w:rPr>
        <w:t>дайте готовую работу преподавателю для проверки точно в срок.</w:t>
      </w:r>
    </w:p>
    <w:p w:rsidR="00807227" w:rsidRPr="003269C8" w:rsidRDefault="00807227" w:rsidP="00807227">
      <w:pPr>
        <w:widowControl w:val="0"/>
        <w:numPr>
          <w:ilvl w:val="0"/>
          <w:numId w:val="34"/>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3269C8">
        <w:rPr>
          <w:rFonts w:ascii="Times New Roman" w:hAnsi="Times New Roman"/>
          <w:sz w:val="26"/>
          <w:szCs w:val="26"/>
        </w:rPr>
        <w:t xml:space="preserve">Если </w:t>
      </w:r>
      <w:r w:rsidRPr="003269C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07227" w:rsidRPr="003269C8" w:rsidRDefault="00807227" w:rsidP="00807227">
      <w:pPr>
        <w:numPr>
          <w:ilvl w:val="0"/>
          <w:numId w:val="34"/>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3269C8">
        <w:rPr>
          <w:rFonts w:ascii="Times New Roman" w:hAnsi="Times New Roman"/>
          <w:color w:val="000000"/>
          <w:sz w:val="26"/>
          <w:szCs w:val="26"/>
        </w:rPr>
        <w:t>Участвуйте в обсуждении полученных результатов самостоятельной работы.</w:t>
      </w:r>
    </w:p>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Pr="00807227" w:rsidRDefault="00807227" w:rsidP="00807227">
      <w:pPr>
        <w:spacing w:after="0" w:line="240" w:lineRule="auto"/>
        <w:ind w:firstLine="360"/>
        <w:jc w:val="both"/>
        <w:rPr>
          <w:rFonts w:ascii="Times New Roman" w:hAnsi="Times New Roman" w:cs="Times New Roman"/>
          <w:sz w:val="26"/>
          <w:szCs w:val="26"/>
        </w:rPr>
      </w:pPr>
      <w:r w:rsidRPr="00807227">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807227" w:rsidRPr="00807227" w:rsidTr="00F3171A">
        <w:tc>
          <w:tcPr>
            <w:tcW w:w="1020" w:type="dxa"/>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Кол-во часов</w:t>
            </w:r>
          </w:p>
        </w:tc>
        <w:tc>
          <w:tcPr>
            <w:tcW w:w="5343" w:type="dxa"/>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Вид самостоятельной работы</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Форма контроля</w:t>
            </w:r>
          </w:p>
        </w:tc>
      </w:tr>
      <w:tr w:rsidR="00807227" w:rsidRPr="00807227" w:rsidTr="00F3171A">
        <w:trPr>
          <w:cantSplit/>
        </w:trPr>
        <w:tc>
          <w:tcPr>
            <w:tcW w:w="1020" w:type="dxa"/>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2</w:t>
            </w:r>
          </w:p>
        </w:tc>
        <w:tc>
          <w:tcPr>
            <w:tcW w:w="5343" w:type="dxa"/>
          </w:tcPr>
          <w:p w:rsidR="00807227" w:rsidRPr="00807227" w:rsidRDefault="00807227" w:rsidP="00807227">
            <w:pPr>
              <w:pStyle w:val="a9"/>
              <w:tabs>
                <w:tab w:val="clear" w:pos="4677"/>
                <w:tab w:val="clear" w:pos="9355"/>
              </w:tabs>
              <w:rPr>
                <w:rFonts w:ascii="Times New Roman" w:hAnsi="Times New Roman"/>
                <w:sz w:val="26"/>
                <w:szCs w:val="26"/>
              </w:rPr>
            </w:pPr>
            <w:r w:rsidRPr="00807227">
              <w:rPr>
                <w:rFonts w:ascii="Times New Roman" w:hAnsi="Times New Roman"/>
                <w:sz w:val="26"/>
                <w:szCs w:val="26"/>
              </w:rPr>
              <w:t>Конспектирование</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Самоотчет</w:t>
            </w:r>
          </w:p>
        </w:tc>
      </w:tr>
      <w:tr w:rsidR="00807227" w:rsidRPr="00807227" w:rsidTr="00F3171A">
        <w:trPr>
          <w:cantSplit/>
        </w:trPr>
        <w:tc>
          <w:tcPr>
            <w:tcW w:w="1020" w:type="dxa"/>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4</w:t>
            </w:r>
          </w:p>
        </w:tc>
        <w:tc>
          <w:tcPr>
            <w:tcW w:w="5343" w:type="dxa"/>
          </w:tcPr>
          <w:p w:rsidR="00807227" w:rsidRPr="00807227" w:rsidRDefault="00807227" w:rsidP="00807227">
            <w:pPr>
              <w:pStyle w:val="a9"/>
              <w:tabs>
                <w:tab w:val="clear" w:pos="4677"/>
                <w:tab w:val="clear" w:pos="9355"/>
              </w:tabs>
              <w:rPr>
                <w:rFonts w:ascii="Times New Roman" w:hAnsi="Times New Roman"/>
                <w:sz w:val="26"/>
                <w:szCs w:val="26"/>
              </w:rPr>
            </w:pPr>
            <w:r w:rsidRPr="00807227">
              <w:rPr>
                <w:rFonts w:ascii="Times New Roman" w:hAnsi="Times New Roman"/>
                <w:sz w:val="26"/>
                <w:szCs w:val="26"/>
              </w:rPr>
              <w:t>Подготовка и написание докладов</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Защита доклада</w:t>
            </w:r>
          </w:p>
        </w:tc>
      </w:tr>
      <w:tr w:rsidR="00807227" w:rsidRPr="00807227" w:rsidTr="00F3171A">
        <w:trPr>
          <w:cantSplit/>
          <w:trHeight w:val="599"/>
        </w:trPr>
        <w:tc>
          <w:tcPr>
            <w:tcW w:w="1020" w:type="dxa"/>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lastRenderedPageBreak/>
              <w:t>2</w:t>
            </w:r>
          </w:p>
        </w:tc>
        <w:tc>
          <w:tcPr>
            <w:tcW w:w="5343"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Выступление на семинаре</w:t>
            </w:r>
          </w:p>
        </w:tc>
      </w:tr>
      <w:tr w:rsidR="00807227" w:rsidRPr="00807227" w:rsidTr="00F3171A">
        <w:trPr>
          <w:cantSplit/>
          <w:trHeight w:val="599"/>
        </w:trPr>
        <w:tc>
          <w:tcPr>
            <w:tcW w:w="1020" w:type="dxa"/>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2</w:t>
            </w:r>
          </w:p>
        </w:tc>
        <w:tc>
          <w:tcPr>
            <w:tcW w:w="5343"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Оформление таблицы</w:t>
            </w:r>
          </w:p>
        </w:tc>
      </w:tr>
      <w:tr w:rsidR="00807227" w:rsidRPr="00807227" w:rsidTr="00F3171A">
        <w:trPr>
          <w:cantSplit/>
          <w:trHeight w:val="599"/>
        </w:trPr>
        <w:tc>
          <w:tcPr>
            <w:tcW w:w="1020" w:type="dxa"/>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10</w:t>
            </w:r>
          </w:p>
        </w:tc>
        <w:tc>
          <w:tcPr>
            <w:tcW w:w="5343"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Подготовка и написание сообщения</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Защита сообщения</w:t>
            </w:r>
          </w:p>
        </w:tc>
      </w:tr>
      <w:tr w:rsidR="00807227" w:rsidRPr="00807227" w:rsidTr="00F3171A">
        <w:trPr>
          <w:cantSplit/>
          <w:trHeight w:val="599"/>
        </w:trPr>
        <w:tc>
          <w:tcPr>
            <w:tcW w:w="1020" w:type="dxa"/>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6</w:t>
            </w:r>
          </w:p>
        </w:tc>
        <w:tc>
          <w:tcPr>
            <w:tcW w:w="5343"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Представление мультимедийной презентации</w:t>
            </w:r>
          </w:p>
        </w:tc>
      </w:tr>
      <w:tr w:rsidR="00807227" w:rsidRPr="00807227" w:rsidTr="00F3171A">
        <w:trPr>
          <w:cantSplit/>
          <w:trHeight w:val="599"/>
        </w:trPr>
        <w:tc>
          <w:tcPr>
            <w:tcW w:w="1020" w:type="dxa"/>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16</w:t>
            </w:r>
          </w:p>
        </w:tc>
        <w:tc>
          <w:tcPr>
            <w:tcW w:w="5343"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Подготовка и написание рефератов</w:t>
            </w:r>
          </w:p>
        </w:tc>
        <w:tc>
          <w:tcPr>
            <w:tcW w:w="3101" w:type="dxa"/>
            <w:shd w:val="clear" w:color="auto" w:fill="FFFFFF"/>
          </w:tcPr>
          <w:p w:rsidR="00807227" w:rsidRPr="00807227" w:rsidRDefault="00807227" w:rsidP="00807227">
            <w:pPr>
              <w:spacing w:after="0" w:line="240" w:lineRule="auto"/>
              <w:jc w:val="center"/>
              <w:rPr>
                <w:rFonts w:ascii="Times New Roman" w:hAnsi="Times New Roman" w:cs="Times New Roman"/>
                <w:sz w:val="26"/>
                <w:szCs w:val="26"/>
              </w:rPr>
            </w:pPr>
            <w:r w:rsidRPr="00807227">
              <w:rPr>
                <w:rFonts w:ascii="Times New Roman" w:hAnsi="Times New Roman" w:cs="Times New Roman"/>
                <w:sz w:val="26"/>
                <w:szCs w:val="26"/>
              </w:rPr>
              <w:t>Защита реферата</w:t>
            </w:r>
          </w:p>
        </w:tc>
      </w:tr>
    </w:tbl>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Pr="00807227" w:rsidRDefault="00807227" w:rsidP="00807227">
      <w:pPr>
        <w:pStyle w:val="1"/>
        <w:rPr>
          <w:b/>
          <w:sz w:val="26"/>
          <w:szCs w:val="26"/>
        </w:rPr>
      </w:pPr>
      <w:bookmarkStart w:id="1" w:name="_Toc354667570"/>
      <w:r w:rsidRPr="00807227">
        <w:rPr>
          <w:b/>
          <w:sz w:val="26"/>
          <w:szCs w:val="26"/>
        </w:rPr>
        <w:t>Методические рекомендации по работе  с литературой</w:t>
      </w:r>
      <w:bookmarkEnd w:id="1"/>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Существует несколько методов работы с литературой.</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Один из них - самый известный - </w:t>
      </w:r>
      <w:r w:rsidRPr="00807227">
        <w:rPr>
          <w:rFonts w:ascii="Times New Roman" w:hAnsi="Times New Roman" w:cs="Times New Roman"/>
          <w:sz w:val="26"/>
          <w:szCs w:val="26"/>
          <w:u w:val="single"/>
        </w:rPr>
        <w:t>метод повторения</w:t>
      </w:r>
      <w:r w:rsidRPr="00807227">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Наиболее эффективный метод - </w:t>
      </w:r>
      <w:r w:rsidRPr="00807227">
        <w:rPr>
          <w:rFonts w:ascii="Times New Roman" w:hAnsi="Times New Roman" w:cs="Times New Roman"/>
          <w:sz w:val="26"/>
          <w:szCs w:val="26"/>
          <w:u w:val="single"/>
        </w:rPr>
        <w:t>метод кодирования</w:t>
      </w:r>
      <w:r w:rsidRPr="00807227">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807227">
        <w:rPr>
          <w:rFonts w:ascii="Times New Roman" w:hAnsi="Times New Roman" w:cs="Times New Roman"/>
          <w:sz w:val="26"/>
          <w:szCs w:val="26"/>
        </w:rPr>
        <w:t>известными</w:t>
      </w:r>
      <w:proofErr w:type="gramEnd"/>
      <w:r w:rsidRPr="00807227">
        <w:rPr>
          <w:rFonts w:ascii="Times New Roman" w:hAnsi="Times New Roman" w:cs="Times New Roman"/>
          <w:sz w:val="26"/>
          <w:szCs w:val="26"/>
        </w:rPr>
        <w:t>.</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b/>
          <w:sz w:val="26"/>
          <w:szCs w:val="26"/>
        </w:rPr>
        <w:t>План</w:t>
      </w:r>
      <w:r w:rsidRPr="00807227">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Преимущество плана состоит в следующем.</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i/>
          <w:sz w:val="26"/>
          <w:szCs w:val="26"/>
        </w:rPr>
        <w:t>Во-первых</w:t>
      </w:r>
      <w:r w:rsidRPr="00807227">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i/>
          <w:sz w:val="26"/>
          <w:szCs w:val="26"/>
        </w:rPr>
        <w:t>Во-вторых</w:t>
      </w:r>
      <w:r w:rsidRPr="00807227">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i/>
          <w:sz w:val="26"/>
          <w:szCs w:val="26"/>
        </w:rPr>
        <w:lastRenderedPageBreak/>
        <w:t>В-третьих</w:t>
      </w:r>
      <w:r w:rsidRPr="00807227">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i/>
          <w:sz w:val="26"/>
          <w:szCs w:val="26"/>
        </w:rPr>
        <w:t>В-четвертых</w:t>
      </w:r>
      <w:r w:rsidRPr="00807227">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u w:val="single"/>
        </w:rPr>
        <w:t>Выписки</w:t>
      </w:r>
      <w:r w:rsidRPr="00807227">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807227">
        <w:rPr>
          <w:rFonts w:ascii="Times New Roman" w:hAnsi="Times New Roman" w:cs="Times New Roman"/>
          <w:sz w:val="26"/>
          <w:szCs w:val="26"/>
        </w:rPr>
        <w:t xml:space="preserve"> ,</w:t>
      </w:r>
      <w:proofErr w:type="gramEnd"/>
      <w:r w:rsidRPr="00807227">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07227">
        <w:rPr>
          <w:rFonts w:ascii="Times New Roman" w:hAnsi="Times New Roman" w:cs="Times New Roman"/>
          <w:sz w:val="26"/>
          <w:szCs w:val="26"/>
        </w:rPr>
        <w:t>даталогические</w:t>
      </w:r>
      <w:proofErr w:type="spellEnd"/>
      <w:r w:rsidRPr="00807227">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u w:val="single"/>
        </w:rPr>
        <w:t>Тезисы</w:t>
      </w:r>
      <w:r w:rsidRPr="00807227">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Отличие тезисов от обычных выписок состоит в следующем. </w:t>
      </w:r>
      <w:r w:rsidRPr="00807227">
        <w:rPr>
          <w:rFonts w:ascii="Times New Roman" w:hAnsi="Times New Roman" w:cs="Times New Roman"/>
          <w:i/>
          <w:sz w:val="26"/>
          <w:szCs w:val="26"/>
        </w:rPr>
        <w:t>Во-первых</w:t>
      </w:r>
      <w:r w:rsidRPr="00807227">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807227">
        <w:rPr>
          <w:rFonts w:ascii="Times New Roman" w:hAnsi="Times New Roman" w:cs="Times New Roman"/>
          <w:i/>
          <w:sz w:val="26"/>
          <w:szCs w:val="26"/>
        </w:rPr>
        <w:t>Во-вторых</w:t>
      </w:r>
      <w:r w:rsidRPr="00807227">
        <w:rPr>
          <w:rFonts w:ascii="Times New Roman" w:hAnsi="Times New Roman" w:cs="Times New Roman"/>
          <w:sz w:val="26"/>
          <w:szCs w:val="26"/>
        </w:rPr>
        <w:t xml:space="preserve">, в тезисах отмечается преобладание выводов над общими рассуждениями. </w:t>
      </w:r>
      <w:r w:rsidRPr="00807227">
        <w:rPr>
          <w:rFonts w:ascii="Times New Roman" w:hAnsi="Times New Roman" w:cs="Times New Roman"/>
          <w:i/>
          <w:sz w:val="26"/>
          <w:szCs w:val="26"/>
        </w:rPr>
        <w:t>В-третьих</w:t>
      </w:r>
      <w:r w:rsidRPr="00807227">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u w:val="single"/>
        </w:rPr>
        <w:t>Аннотация</w:t>
      </w:r>
      <w:r w:rsidRPr="00807227">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u w:val="single"/>
        </w:rPr>
        <w:t xml:space="preserve">Резюме </w:t>
      </w:r>
      <w:r w:rsidRPr="00807227">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u w:val="single"/>
        </w:rPr>
        <w:t>Конспект</w:t>
      </w:r>
      <w:r w:rsidRPr="00807227">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07227" w:rsidRPr="00807227" w:rsidRDefault="00807227" w:rsidP="00807227">
      <w:pPr>
        <w:spacing w:after="0" w:line="240" w:lineRule="auto"/>
        <w:jc w:val="center"/>
        <w:rPr>
          <w:rStyle w:val="10"/>
          <w:rFonts w:eastAsiaTheme="minorHAnsi"/>
          <w:b/>
          <w:sz w:val="26"/>
          <w:szCs w:val="26"/>
        </w:rPr>
      </w:pPr>
      <w:bookmarkStart w:id="2" w:name="_Toc354667571"/>
      <w:bookmarkStart w:id="3" w:name="_Toc341102554"/>
      <w:bookmarkStart w:id="4" w:name="_Toc341106312"/>
    </w:p>
    <w:p w:rsidR="00807227" w:rsidRPr="00807227" w:rsidRDefault="00807227" w:rsidP="00807227">
      <w:pPr>
        <w:spacing w:after="0" w:line="240" w:lineRule="auto"/>
        <w:jc w:val="center"/>
        <w:rPr>
          <w:rFonts w:ascii="Times New Roman" w:hAnsi="Times New Roman" w:cs="Times New Roman"/>
          <w:color w:val="000000"/>
          <w:sz w:val="26"/>
          <w:szCs w:val="26"/>
        </w:rPr>
      </w:pPr>
      <w:r w:rsidRPr="00807227">
        <w:rPr>
          <w:rStyle w:val="10"/>
          <w:rFonts w:eastAsiaTheme="minorHAnsi"/>
          <w:b/>
          <w:sz w:val="26"/>
          <w:szCs w:val="26"/>
        </w:rPr>
        <w:t>Методические  </w:t>
      </w:r>
      <w:bookmarkStart w:id="5" w:name="YANDEX_186"/>
      <w:bookmarkEnd w:id="5"/>
      <w:r w:rsidRPr="00807227">
        <w:rPr>
          <w:rStyle w:val="10"/>
          <w:rFonts w:eastAsiaTheme="minorHAnsi"/>
          <w:b/>
          <w:sz w:val="26"/>
          <w:szCs w:val="26"/>
        </w:rPr>
        <w:t> рекомендации  по составлению</w:t>
      </w:r>
      <w:bookmarkEnd w:id="2"/>
      <w:r w:rsidRPr="00807227">
        <w:rPr>
          <w:rFonts w:ascii="Times New Roman" w:hAnsi="Times New Roman" w:cs="Times New Roman"/>
          <w:b/>
          <w:bCs/>
          <w:iCs/>
          <w:color w:val="000000"/>
          <w:sz w:val="26"/>
          <w:szCs w:val="26"/>
        </w:rPr>
        <w:t xml:space="preserve"> конспекта:</w:t>
      </w:r>
    </w:p>
    <w:p w:rsidR="00807227" w:rsidRPr="00807227"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807227">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07227" w:rsidRPr="00807227"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807227">
        <w:rPr>
          <w:rFonts w:ascii="Times New Roman" w:hAnsi="Times New Roman" w:cs="Times New Roman"/>
          <w:color w:val="000000"/>
          <w:sz w:val="26"/>
          <w:szCs w:val="26"/>
        </w:rPr>
        <w:t>Выделите главное, составьте план;</w:t>
      </w:r>
    </w:p>
    <w:p w:rsidR="00807227" w:rsidRPr="00807227"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807227">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807227" w:rsidRPr="00807227"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807227">
        <w:rPr>
          <w:rFonts w:ascii="Times New Roman" w:hAnsi="Times New Roman" w:cs="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07227" w:rsidRPr="00807227" w:rsidRDefault="00807227" w:rsidP="00807227">
      <w:pPr>
        <w:numPr>
          <w:ilvl w:val="0"/>
          <w:numId w:val="46"/>
        </w:numPr>
        <w:tabs>
          <w:tab w:val="left" w:pos="993"/>
        </w:tabs>
        <w:spacing w:after="0" w:line="240" w:lineRule="auto"/>
        <w:ind w:left="0" w:firstLine="709"/>
        <w:jc w:val="both"/>
        <w:rPr>
          <w:rFonts w:ascii="Times New Roman" w:hAnsi="Times New Roman" w:cs="Times New Roman"/>
          <w:color w:val="000000"/>
          <w:sz w:val="26"/>
          <w:szCs w:val="26"/>
        </w:rPr>
      </w:pPr>
      <w:r w:rsidRPr="00807227">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807227" w:rsidRPr="00807227" w:rsidRDefault="00807227" w:rsidP="00807227">
      <w:pPr>
        <w:tabs>
          <w:tab w:val="left" w:pos="993"/>
        </w:tabs>
        <w:spacing w:after="0" w:line="240" w:lineRule="auto"/>
        <w:ind w:firstLine="709"/>
        <w:jc w:val="both"/>
        <w:rPr>
          <w:rFonts w:ascii="Times New Roman" w:hAnsi="Times New Roman" w:cs="Times New Roman"/>
          <w:color w:val="000000"/>
          <w:sz w:val="26"/>
          <w:szCs w:val="26"/>
        </w:rPr>
      </w:pPr>
      <w:r w:rsidRPr="00807227">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807227" w:rsidRPr="00807227" w:rsidRDefault="00807227" w:rsidP="00807227">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rsidR="00807227" w:rsidRPr="00807227" w:rsidRDefault="00807227" w:rsidP="00807227">
      <w:pPr>
        <w:pStyle w:val="3"/>
        <w:spacing w:before="0" w:line="240" w:lineRule="auto"/>
        <w:jc w:val="center"/>
        <w:rPr>
          <w:rFonts w:ascii="Times New Roman" w:hAnsi="Times New Roman" w:cs="Times New Roman"/>
          <w:color w:val="auto"/>
          <w:sz w:val="26"/>
          <w:szCs w:val="26"/>
        </w:rPr>
      </w:pPr>
      <w:r w:rsidRPr="00807227">
        <w:rPr>
          <w:rFonts w:ascii="Times New Roman" w:hAnsi="Times New Roman" w:cs="Times New Roman"/>
          <w:color w:val="auto"/>
          <w:sz w:val="26"/>
          <w:szCs w:val="26"/>
        </w:rPr>
        <w:t>Методические рекомендации по подготовке доклада</w:t>
      </w:r>
      <w:bookmarkEnd w:id="6"/>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b/>
          <w:bCs/>
          <w:sz w:val="26"/>
          <w:szCs w:val="26"/>
        </w:rPr>
        <w:t xml:space="preserve">Доклад </w:t>
      </w:r>
      <w:r w:rsidRPr="00807227">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b/>
          <w:bCs/>
          <w:sz w:val="26"/>
          <w:szCs w:val="26"/>
        </w:rPr>
      </w:pPr>
      <w:r w:rsidRPr="00807227">
        <w:rPr>
          <w:rFonts w:ascii="Times New Roman" w:hAnsi="Times New Roman" w:cs="Times New Roman"/>
          <w:b/>
          <w:bCs/>
          <w:sz w:val="26"/>
          <w:szCs w:val="26"/>
        </w:rPr>
        <w:t>Этапы подготовки доклада: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1. Определение цели доклада.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2. Подбор необходимого материала, определяющего содержание доклада.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4. Общее знакомство с литературой и выделение среди источников главного.</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5. Уточнение плана, отбор материала к каждому пункту плана.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6. Композиционное оформление доклада.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7. Заучивание, запоминание текста доклада, подготовки тезисов выступления.</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8. Выступление с докладом.</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9. Обсуждение доклада.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10. Оценивание доклада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b/>
          <w:bCs/>
          <w:sz w:val="26"/>
          <w:szCs w:val="26"/>
        </w:rPr>
        <w:t xml:space="preserve">Композиционное оформление доклада </w:t>
      </w:r>
      <w:r w:rsidRPr="00807227">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b/>
          <w:bCs/>
          <w:sz w:val="26"/>
          <w:szCs w:val="26"/>
        </w:rPr>
        <w:t xml:space="preserve">Вступление </w:t>
      </w:r>
      <w:r w:rsidRPr="00807227">
        <w:rPr>
          <w:rFonts w:ascii="Times New Roman" w:hAnsi="Times New Roman" w:cs="Times New Roman"/>
          <w:sz w:val="26"/>
          <w:szCs w:val="26"/>
        </w:rPr>
        <w:t>помогает обеспечить успех выступления по любой тематике.</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Вступление должно содержать:</w:t>
      </w:r>
    </w:p>
    <w:p w:rsidR="00807227" w:rsidRPr="00807227" w:rsidRDefault="00807227" w:rsidP="00807227">
      <w:pPr>
        <w:pStyle w:val="a5"/>
        <w:numPr>
          <w:ilvl w:val="0"/>
          <w:numId w:val="44"/>
        </w:numPr>
        <w:autoSpaceDE w:val="0"/>
        <w:autoSpaceDN w:val="0"/>
        <w:adjustRightInd w:val="0"/>
        <w:ind w:left="0" w:hanging="11"/>
        <w:jc w:val="both"/>
        <w:rPr>
          <w:sz w:val="26"/>
          <w:szCs w:val="26"/>
        </w:rPr>
      </w:pPr>
      <w:r w:rsidRPr="00807227">
        <w:rPr>
          <w:sz w:val="26"/>
          <w:szCs w:val="26"/>
        </w:rPr>
        <w:t>название доклада;</w:t>
      </w:r>
    </w:p>
    <w:p w:rsidR="00807227" w:rsidRPr="00807227" w:rsidRDefault="00807227" w:rsidP="00807227">
      <w:pPr>
        <w:pStyle w:val="a5"/>
        <w:numPr>
          <w:ilvl w:val="0"/>
          <w:numId w:val="43"/>
        </w:numPr>
        <w:autoSpaceDE w:val="0"/>
        <w:autoSpaceDN w:val="0"/>
        <w:adjustRightInd w:val="0"/>
        <w:ind w:left="0" w:firstLine="709"/>
        <w:jc w:val="both"/>
        <w:rPr>
          <w:sz w:val="26"/>
          <w:szCs w:val="26"/>
        </w:rPr>
      </w:pPr>
      <w:r w:rsidRPr="00807227">
        <w:rPr>
          <w:sz w:val="26"/>
          <w:szCs w:val="26"/>
        </w:rPr>
        <w:t>сообщение основной идеи;</w:t>
      </w:r>
    </w:p>
    <w:p w:rsidR="00807227" w:rsidRPr="00807227" w:rsidRDefault="00807227" w:rsidP="00807227">
      <w:pPr>
        <w:pStyle w:val="a5"/>
        <w:numPr>
          <w:ilvl w:val="0"/>
          <w:numId w:val="43"/>
        </w:numPr>
        <w:autoSpaceDE w:val="0"/>
        <w:autoSpaceDN w:val="0"/>
        <w:adjustRightInd w:val="0"/>
        <w:ind w:left="0" w:firstLine="709"/>
        <w:jc w:val="both"/>
        <w:rPr>
          <w:sz w:val="26"/>
          <w:szCs w:val="26"/>
        </w:rPr>
      </w:pPr>
      <w:r w:rsidRPr="00807227">
        <w:rPr>
          <w:sz w:val="26"/>
          <w:szCs w:val="26"/>
        </w:rPr>
        <w:t>современную оценку предмета изложения;</w:t>
      </w:r>
    </w:p>
    <w:p w:rsidR="00807227" w:rsidRPr="00807227" w:rsidRDefault="00807227" w:rsidP="00807227">
      <w:pPr>
        <w:pStyle w:val="a5"/>
        <w:numPr>
          <w:ilvl w:val="0"/>
          <w:numId w:val="43"/>
        </w:numPr>
        <w:autoSpaceDE w:val="0"/>
        <w:autoSpaceDN w:val="0"/>
        <w:adjustRightInd w:val="0"/>
        <w:ind w:left="0" w:firstLine="709"/>
        <w:jc w:val="both"/>
        <w:rPr>
          <w:sz w:val="26"/>
          <w:szCs w:val="26"/>
        </w:rPr>
      </w:pPr>
      <w:r w:rsidRPr="00807227">
        <w:rPr>
          <w:sz w:val="26"/>
          <w:szCs w:val="26"/>
        </w:rPr>
        <w:t>краткое перечисление рассматриваемых вопросов;</w:t>
      </w:r>
    </w:p>
    <w:p w:rsidR="00807227" w:rsidRPr="00807227" w:rsidRDefault="00807227" w:rsidP="00807227">
      <w:pPr>
        <w:pStyle w:val="a5"/>
        <w:numPr>
          <w:ilvl w:val="0"/>
          <w:numId w:val="43"/>
        </w:numPr>
        <w:autoSpaceDE w:val="0"/>
        <w:autoSpaceDN w:val="0"/>
        <w:adjustRightInd w:val="0"/>
        <w:ind w:left="0" w:firstLine="709"/>
        <w:jc w:val="both"/>
        <w:rPr>
          <w:sz w:val="26"/>
          <w:szCs w:val="26"/>
        </w:rPr>
      </w:pPr>
      <w:r w:rsidRPr="00807227">
        <w:rPr>
          <w:sz w:val="26"/>
          <w:szCs w:val="26"/>
        </w:rPr>
        <w:t>интересную для слушателей форму изложения;</w:t>
      </w:r>
    </w:p>
    <w:p w:rsidR="00807227" w:rsidRPr="00807227" w:rsidRDefault="00807227" w:rsidP="00807227">
      <w:pPr>
        <w:pStyle w:val="a5"/>
        <w:numPr>
          <w:ilvl w:val="0"/>
          <w:numId w:val="43"/>
        </w:numPr>
        <w:autoSpaceDE w:val="0"/>
        <w:autoSpaceDN w:val="0"/>
        <w:adjustRightInd w:val="0"/>
        <w:ind w:left="0" w:firstLine="709"/>
        <w:jc w:val="both"/>
        <w:rPr>
          <w:sz w:val="26"/>
          <w:szCs w:val="26"/>
        </w:rPr>
      </w:pPr>
      <w:r w:rsidRPr="00807227">
        <w:rPr>
          <w:sz w:val="26"/>
          <w:szCs w:val="26"/>
        </w:rPr>
        <w:t>акцентирование оригинальности подхода.</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Выступление состоит из следующих частей:</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b/>
          <w:bCs/>
          <w:sz w:val="26"/>
          <w:szCs w:val="26"/>
        </w:rPr>
        <w:t xml:space="preserve">Основная часть, </w:t>
      </w:r>
      <w:r w:rsidRPr="00807227">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807227" w:rsidRPr="00807227" w:rsidRDefault="00807227" w:rsidP="00807227">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807227">
        <w:rPr>
          <w:rFonts w:ascii="Times New Roman" w:hAnsi="Times New Roman" w:cs="Times New Roman"/>
          <w:b/>
          <w:bCs/>
          <w:sz w:val="26"/>
          <w:szCs w:val="26"/>
        </w:rPr>
        <w:lastRenderedPageBreak/>
        <w:t xml:space="preserve">Заключение </w:t>
      </w:r>
      <w:r w:rsidRPr="00807227">
        <w:rPr>
          <w:rFonts w:ascii="Times New Roman" w:hAnsi="Times New Roman" w:cs="Times New Roman"/>
          <w:sz w:val="26"/>
          <w:szCs w:val="26"/>
        </w:rPr>
        <w:t>- это чёткое обобщение и краткие выводы по излагаемой теме.</w:t>
      </w:r>
    </w:p>
    <w:p w:rsidR="00807227" w:rsidRPr="00807227" w:rsidRDefault="00807227" w:rsidP="00807227">
      <w:pPr>
        <w:pStyle w:val="3"/>
        <w:spacing w:before="0" w:line="240" w:lineRule="auto"/>
        <w:jc w:val="center"/>
        <w:rPr>
          <w:rFonts w:ascii="Times New Roman" w:hAnsi="Times New Roman" w:cs="Times New Roman"/>
          <w:color w:val="auto"/>
          <w:sz w:val="26"/>
          <w:szCs w:val="26"/>
        </w:rPr>
      </w:pPr>
      <w:bookmarkStart w:id="9" w:name="_Toc354667573"/>
      <w:r w:rsidRPr="00807227">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807227" w:rsidRPr="00807227" w:rsidRDefault="00807227" w:rsidP="00807227">
      <w:pPr>
        <w:pStyle w:val="ad"/>
        <w:ind w:firstLine="709"/>
        <w:jc w:val="both"/>
        <w:rPr>
          <w:rFonts w:ascii="Times New Roman" w:hAnsi="Times New Roman"/>
          <w:sz w:val="26"/>
          <w:szCs w:val="26"/>
        </w:rPr>
      </w:pPr>
      <w:r w:rsidRPr="00807227">
        <w:rPr>
          <w:rFonts w:ascii="Times New Roman" w:hAnsi="Times New Roman"/>
          <w:sz w:val="26"/>
          <w:szCs w:val="26"/>
        </w:rPr>
        <w:t xml:space="preserve">Регламент устного публичного выступления – не более 10 минут. </w:t>
      </w:r>
    </w:p>
    <w:p w:rsidR="00807227" w:rsidRPr="00807227" w:rsidRDefault="00807227" w:rsidP="00807227">
      <w:pPr>
        <w:pStyle w:val="ad"/>
        <w:ind w:firstLine="709"/>
        <w:jc w:val="both"/>
        <w:rPr>
          <w:rFonts w:ascii="Times New Roman" w:hAnsi="Times New Roman"/>
          <w:sz w:val="26"/>
          <w:szCs w:val="26"/>
        </w:rPr>
      </w:pPr>
      <w:r w:rsidRPr="0080722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07227" w:rsidRPr="00807227" w:rsidRDefault="00807227" w:rsidP="00807227">
      <w:pPr>
        <w:pStyle w:val="ad"/>
        <w:ind w:firstLine="709"/>
        <w:jc w:val="both"/>
        <w:rPr>
          <w:rFonts w:ascii="Times New Roman" w:hAnsi="Times New Roman"/>
          <w:sz w:val="26"/>
          <w:szCs w:val="26"/>
        </w:rPr>
      </w:pPr>
      <w:r w:rsidRPr="00807227">
        <w:rPr>
          <w:rFonts w:ascii="Times New Roman" w:hAnsi="Times New Roman"/>
          <w:sz w:val="26"/>
          <w:szCs w:val="26"/>
        </w:rPr>
        <w:t xml:space="preserve">Любое устное выступление должно удовлетворять </w:t>
      </w:r>
      <w:r w:rsidRPr="00807227">
        <w:rPr>
          <w:rFonts w:ascii="Times New Roman" w:hAnsi="Times New Roman"/>
          <w:i/>
          <w:sz w:val="26"/>
          <w:szCs w:val="26"/>
        </w:rPr>
        <w:t>трем основным критериям</w:t>
      </w:r>
      <w:r w:rsidRPr="0080722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07227" w:rsidRPr="00807227" w:rsidRDefault="00807227" w:rsidP="00807227">
      <w:pPr>
        <w:pStyle w:val="3f3f3f3f3f3f3f3f3f3f3f3f3f2"/>
        <w:ind w:firstLine="709"/>
        <w:rPr>
          <w:snapToGrid w:val="0"/>
          <w:sz w:val="26"/>
          <w:szCs w:val="26"/>
        </w:rPr>
      </w:pPr>
      <w:r w:rsidRPr="00807227">
        <w:rPr>
          <w:snapToGrid w:val="0"/>
          <w:sz w:val="26"/>
          <w:szCs w:val="26"/>
        </w:rPr>
        <w:t xml:space="preserve">Работу по подготовке устного выступления можно разделить на два основных этапа: </w:t>
      </w:r>
      <w:proofErr w:type="spellStart"/>
      <w:r w:rsidRPr="00807227">
        <w:rPr>
          <w:snapToGrid w:val="0"/>
          <w:sz w:val="26"/>
          <w:szCs w:val="26"/>
        </w:rPr>
        <w:t>докоммуникативный</w:t>
      </w:r>
      <w:proofErr w:type="spellEnd"/>
      <w:r w:rsidRPr="00807227">
        <w:rPr>
          <w:snapToGrid w:val="0"/>
          <w:sz w:val="26"/>
          <w:szCs w:val="26"/>
        </w:rPr>
        <w:t xml:space="preserve"> этап (подготовка выступления) и коммуникативный этап (взаимодействие с аудиторией).</w:t>
      </w:r>
    </w:p>
    <w:p w:rsidR="00807227" w:rsidRPr="00807227" w:rsidRDefault="00807227" w:rsidP="00807227">
      <w:pPr>
        <w:pStyle w:val="ad"/>
        <w:ind w:firstLine="709"/>
        <w:jc w:val="both"/>
        <w:rPr>
          <w:rFonts w:ascii="Times New Roman" w:hAnsi="Times New Roman"/>
          <w:sz w:val="26"/>
          <w:szCs w:val="26"/>
        </w:rPr>
      </w:pPr>
      <w:r w:rsidRPr="0080722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0722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07227" w:rsidRPr="00807227" w:rsidRDefault="00807227" w:rsidP="00807227">
      <w:pPr>
        <w:pStyle w:val="3f3f3f3f3f3f3f3f3f3f3f3f3f2"/>
        <w:ind w:firstLine="709"/>
        <w:rPr>
          <w:snapToGrid w:val="0"/>
          <w:sz w:val="26"/>
          <w:szCs w:val="26"/>
        </w:rPr>
      </w:pPr>
      <w:r w:rsidRPr="0080722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807227" w:rsidRPr="00807227" w:rsidRDefault="00807227" w:rsidP="00807227">
      <w:pPr>
        <w:pStyle w:val="3f3f3f3f3f3f3f3f3f3f3f3f3f2"/>
        <w:ind w:firstLine="709"/>
        <w:rPr>
          <w:snapToGrid w:val="0"/>
          <w:sz w:val="26"/>
          <w:szCs w:val="26"/>
        </w:rPr>
      </w:pPr>
      <w:r w:rsidRPr="00807227">
        <w:rPr>
          <w:sz w:val="26"/>
          <w:szCs w:val="26"/>
          <w:u w:val="single"/>
        </w:rPr>
        <w:t>Вступление</w:t>
      </w:r>
      <w:r w:rsidRPr="00807227">
        <w:rPr>
          <w:sz w:val="26"/>
          <w:szCs w:val="26"/>
        </w:rPr>
        <w:t xml:space="preserve"> включает в себя </w:t>
      </w:r>
      <w:r w:rsidRPr="00807227">
        <w:rPr>
          <w:snapToGrid w:val="0"/>
          <w:sz w:val="26"/>
          <w:szCs w:val="26"/>
        </w:rPr>
        <w:t xml:space="preserve">представление авторов (фамилия, имя отчество, при необходимости место учебы/работы, статус), </w:t>
      </w:r>
      <w:r w:rsidRPr="0080722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0722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07227" w:rsidRPr="00807227" w:rsidRDefault="00807227" w:rsidP="00807227">
      <w:pPr>
        <w:pStyle w:val="3f3f3f3f3f3f3f3f3f3f3f3f3f2"/>
        <w:ind w:firstLine="709"/>
        <w:rPr>
          <w:snapToGrid w:val="0"/>
          <w:sz w:val="26"/>
          <w:szCs w:val="26"/>
        </w:rPr>
      </w:pPr>
      <w:r w:rsidRPr="00807227">
        <w:rPr>
          <w:snapToGrid w:val="0"/>
          <w:sz w:val="26"/>
          <w:szCs w:val="26"/>
        </w:rPr>
        <w:t>Требования к основному тезису выступления:</w:t>
      </w:r>
    </w:p>
    <w:p w:rsidR="00807227" w:rsidRPr="00807227" w:rsidRDefault="00807227" w:rsidP="00807227">
      <w:pPr>
        <w:pStyle w:val="3f3f3f3f3f3f3f3f3f3f3f3f3f2"/>
        <w:numPr>
          <w:ilvl w:val="0"/>
          <w:numId w:val="38"/>
        </w:numPr>
        <w:ind w:left="0" w:firstLine="709"/>
        <w:rPr>
          <w:snapToGrid w:val="0"/>
          <w:sz w:val="26"/>
          <w:szCs w:val="26"/>
        </w:rPr>
      </w:pPr>
      <w:r w:rsidRPr="00807227">
        <w:rPr>
          <w:snapToGrid w:val="0"/>
          <w:sz w:val="26"/>
          <w:szCs w:val="26"/>
        </w:rPr>
        <w:t>фраза должна утверждать главную мысль и соответствовать цели выступления;</w:t>
      </w:r>
    </w:p>
    <w:p w:rsidR="00807227" w:rsidRPr="00807227" w:rsidRDefault="00807227" w:rsidP="00807227">
      <w:pPr>
        <w:pStyle w:val="3f3f3f3f3f3f3f3f3f3f3f3f3f2"/>
        <w:numPr>
          <w:ilvl w:val="0"/>
          <w:numId w:val="38"/>
        </w:numPr>
        <w:ind w:left="0" w:firstLine="709"/>
        <w:rPr>
          <w:snapToGrid w:val="0"/>
          <w:sz w:val="26"/>
          <w:szCs w:val="26"/>
        </w:rPr>
      </w:pPr>
      <w:r w:rsidRPr="00807227">
        <w:rPr>
          <w:snapToGrid w:val="0"/>
          <w:sz w:val="26"/>
          <w:szCs w:val="26"/>
        </w:rPr>
        <w:t>суждение должно быть кратким, ясным, легко удерживаться в кратковременной памяти;</w:t>
      </w:r>
    </w:p>
    <w:p w:rsidR="00807227" w:rsidRPr="00807227" w:rsidRDefault="00807227" w:rsidP="00807227">
      <w:pPr>
        <w:pStyle w:val="3f3f3f3f3f3f3f3f3f3f3f3f3f2"/>
        <w:numPr>
          <w:ilvl w:val="0"/>
          <w:numId w:val="38"/>
        </w:numPr>
        <w:ind w:left="0" w:firstLine="709"/>
        <w:rPr>
          <w:snapToGrid w:val="0"/>
          <w:sz w:val="26"/>
          <w:szCs w:val="26"/>
        </w:rPr>
      </w:pPr>
      <w:r w:rsidRPr="00807227">
        <w:rPr>
          <w:snapToGrid w:val="0"/>
          <w:sz w:val="26"/>
          <w:szCs w:val="26"/>
        </w:rPr>
        <w:t>мысль должна пониматься однозначно, не заключать в себе противоречия.</w:t>
      </w:r>
    </w:p>
    <w:p w:rsidR="00807227" w:rsidRPr="00807227" w:rsidRDefault="00807227" w:rsidP="00807227">
      <w:pPr>
        <w:pStyle w:val="3f3f3f3f3f3f3f3f3f3f3f3f3f2"/>
        <w:ind w:firstLine="709"/>
        <w:rPr>
          <w:snapToGrid w:val="0"/>
          <w:sz w:val="26"/>
          <w:szCs w:val="26"/>
        </w:rPr>
      </w:pPr>
      <w:r w:rsidRPr="00807227">
        <w:rPr>
          <w:snapToGrid w:val="0"/>
          <w:sz w:val="26"/>
          <w:szCs w:val="26"/>
        </w:rPr>
        <w:t>В речи может быть несколько стержневых идей, но не более трех.</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napToGrid w:val="0"/>
          <w:sz w:val="26"/>
          <w:szCs w:val="26"/>
        </w:rPr>
        <w:t xml:space="preserve">Самая частая ошибка в начале речи – либо </w:t>
      </w:r>
      <w:r w:rsidRPr="00807227">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07227" w:rsidRPr="00807227" w:rsidRDefault="00807227" w:rsidP="00807227">
      <w:pPr>
        <w:pStyle w:val="3f3f3f3f3f3f3f3f3f3f3f3f3f2"/>
        <w:ind w:firstLine="709"/>
        <w:rPr>
          <w:snapToGrid w:val="0"/>
          <w:sz w:val="26"/>
          <w:szCs w:val="26"/>
        </w:rPr>
      </w:pPr>
      <w:r w:rsidRPr="00807227">
        <w:rPr>
          <w:snapToGrid w:val="0"/>
          <w:sz w:val="26"/>
          <w:szCs w:val="26"/>
        </w:rPr>
        <w:t xml:space="preserve">К аргументации в пользу стержневой идеи проекта можно привлекать фото-, </w:t>
      </w:r>
      <w:proofErr w:type="spellStart"/>
      <w:r w:rsidRPr="00807227">
        <w:rPr>
          <w:snapToGrid w:val="0"/>
          <w:sz w:val="26"/>
          <w:szCs w:val="26"/>
        </w:rPr>
        <w:t>видеофрагметы</w:t>
      </w:r>
      <w:proofErr w:type="spellEnd"/>
      <w:r w:rsidRPr="00807227">
        <w:rPr>
          <w:snapToGrid w:val="0"/>
          <w:sz w:val="26"/>
          <w:szCs w:val="26"/>
        </w:rPr>
        <w:t xml:space="preserve">, аудиозаписи, </w:t>
      </w:r>
      <w:proofErr w:type="spellStart"/>
      <w:r w:rsidRPr="00807227">
        <w:rPr>
          <w:snapToGrid w:val="0"/>
          <w:sz w:val="26"/>
          <w:szCs w:val="26"/>
        </w:rPr>
        <w:t>фактологический</w:t>
      </w:r>
      <w:proofErr w:type="spellEnd"/>
      <w:r w:rsidRPr="00807227">
        <w:rPr>
          <w:snapToGrid w:val="0"/>
          <w:sz w:val="26"/>
          <w:szCs w:val="26"/>
        </w:rPr>
        <w:t xml:space="preserve"> материал. Цифровые данные для облегчения восприятия лучше демонстрировать посредством таблиц и графиков, а </w:t>
      </w:r>
      <w:r w:rsidRPr="00807227">
        <w:rPr>
          <w:snapToGrid w:val="0"/>
          <w:sz w:val="26"/>
          <w:szCs w:val="26"/>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07227" w:rsidRPr="00807227" w:rsidRDefault="00807227" w:rsidP="00807227">
      <w:pPr>
        <w:pStyle w:val="3f3f3f3f3f3f3f3f3f3f3f3f3f2"/>
        <w:ind w:firstLine="709"/>
        <w:rPr>
          <w:sz w:val="26"/>
          <w:szCs w:val="26"/>
        </w:rPr>
      </w:pPr>
      <w:r w:rsidRPr="0080722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807227" w:rsidRPr="00807227" w:rsidRDefault="00807227" w:rsidP="00807227">
      <w:pPr>
        <w:spacing w:after="0" w:line="240" w:lineRule="auto"/>
        <w:ind w:firstLine="709"/>
        <w:jc w:val="both"/>
        <w:rPr>
          <w:rFonts w:ascii="Times New Roman" w:hAnsi="Times New Roman" w:cs="Times New Roman"/>
          <w:color w:val="000000"/>
          <w:sz w:val="26"/>
          <w:szCs w:val="26"/>
        </w:rPr>
      </w:pPr>
      <w:r w:rsidRPr="00807227">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807227">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07227" w:rsidRPr="00807227" w:rsidRDefault="00807227" w:rsidP="00807227">
      <w:pPr>
        <w:pStyle w:val="ad"/>
        <w:ind w:firstLine="709"/>
        <w:jc w:val="both"/>
        <w:rPr>
          <w:rFonts w:ascii="Times New Roman" w:hAnsi="Times New Roman"/>
          <w:sz w:val="26"/>
          <w:szCs w:val="26"/>
        </w:rPr>
      </w:pPr>
      <w:r w:rsidRPr="0080722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07227" w:rsidRPr="00807227" w:rsidRDefault="00807227" w:rsidP="00807227">
      <w:pPr>
        <w:pStyle w:val="ad"/>
        <w:ind w:firstLine="709"/>
        <w:jc w:val="both"/>
        <w:rPr>
          <w:rFonts w:ascii="Times New Roman" w:hAnsi="Times New Roman"/>
          <w:sz w:val="26"/>
          <w:szCs w:val="26"/>
        </w:rPr>
      </w:pPr>
      <w:r w:rsidRPr="00807227">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807227">
        <w:rPr>
          <w:rFonts w:ascii="Times New Roman" w:hAnsi="Times New Roman"/>
          <w:sz w:val="26"/>
          <w:szCs w:val="26"/>
        </w:rPr>
        <w:t>скомканность</w:t>
      </w:r>
      <w:proofErr w:type="spellEnd"/>
      <w:r w:rsidRPr="00807227">
        <w:rPr>
          <w:rFonts w:ascii="Times New Roman" w:hAnsi="Times New Roman"/>
          <w:sz w:val="26"/>
          <w:szCs w:val="26"/>
        </w:rPr>
        <w:t xml:space="preserve"> основных положений, заключения).</w:t>
      </w:r>
    </w:p>
    <w:p w:rsidR="00807227" w:rsidRPr="00807227" w:rsidRDefault="00807227" w:rsidP="00807227">
      <w:pPr>
        <w:pStyle w:val="ad"/>
        <w:ind w:firstLine="709"/>
        <w:jc w:val="both"/>
        <w:rPr>
          <w:rFonts w:ascii="Times New Roman" w:hAnsi="Times New Roman"/>
          <w:sz w:val="26"/>
          <w:szCs w:val="26"/>
        </w:rPr>
      </w:pPr>
      <w:r w:rsidRPr="00807227">
        <w:rPr>
          <w:rFonts w:ascii="Times New Roman" w:hAnsi="Times New Roman"/>
          <w:sz w:val="26"/>
          <w:szCs w:val="26"/>
          <w:u w:val="single"/>
        </w:rPr>
        <w:t>В заключении</w:t>
      </w:r>
      <w:r w:rsidRPr="0080722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0722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0722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 «Это Вам позволит…»</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 «Благодаря этому вы получите…»</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 «Это позволит избежать…»</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 «Это повышает Ваши…»</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 «Это дает Вам дополнительно…»</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 «Это делает вас…»</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iCs/>
          <w:sz w:val="26"/>
          <w:szCs w:val="26"/>
        </w:rPr>
        <w:t>- «За счет этого вы можете…»</w:t>
      </w:r>
    </w:p>
    <w:p w:rsidR="00807227" w:rsidRPr="00807227" w:rsidRDefault="00807227" w:rsidP="00807227">
      <w:pPr>
        <w:pStyle w:val="3f3f3f3f3f3f3f3f3f3f3f3f3f2"/>
        <w:ind w:firstLine="709"/>
        <w:rPr>
          <w:snapToGrid w:val="0"/>
          <w:sz w:val="26"/>
          <w:szCs w:val="26"/>
        </w:rPr>
      </w:pPr>
      <w:r w:rsidRPr="00807227">
        <w:rPr>
          <w:snapToGrid w:val="0"/>
          <w:sz w:val="26"/>
          <w:szCs w:val="26"/>
        </w:rPr>
        <w:t>После подготовки текста / плана выступления полезно проконтролировать себя вопросами:</w:t>
      </w:r>
    </w:p>
    <w:p w:rsidR="00807227" w:rsidRPr="00807227" w:rsidRDefault="00807227" w:rsidP="00807227">
      <w:pPr>
        <w:pStyle w:val="3f3f3f3f3f3f3f3f3f3f3f3f3f2"/>
        <w:numPr>
          <w:ilvl w:val="0"/>
          <w:numId w:val="39"/>
        </w:numPr>
        <w:ind w:left="0" w:firstLine="709"/>
        <w:rPr>
          <w:snapToGrid w:val="0"/>
          <w:sz w:val="26"/>
          <w:szCs w:val="26"/>
        </w:rPr>
      </w:pPr>
      <w:r w:rsidRPr="00807227">
        <w:rPr>
          <w:snapToGrid w:val="0"/>
          <w:sz w:val="26"/>
          <w:szCs w:val="26"/>
        </w:rPr>
        <w:lastRenderedPageBreak/>
        <w:t>Вызывает ли мое выступление интерес?</w:t>
      </w:r>
    </w:p>
    <w:p w:rsidR="00807227" w:rsidRPr="00807227" w:rsidRDefault="00807227" w:rsidP="00807227">
      <w:pPr>
        <w:pStyle w:val="3f3f3f3f3f3f3f3f3f3f3f3f3f2"/>
        <w:numPr>
          <w:ilvl w:val="0"/>
          <w:numId w:val="39"/>
        </w:numPr>
        <w:ind w:left="0" w:firstLine="709"/>
        <w:rPr>
          <w:snapToGrid w:val="0"/>
          <w:sz w:val="26"/>
          <w:szCs w:val="26"/>
        </w:rPr>
      </w:pPr>
      <w:r w:rsidRPr="00807227">
        <w:rPr>
          <w:snapToGrid w:val="0"/>
          <w:sz w:val="26"/>
          <w:szCs w:val="26"/>
        </w:rPr>
        <w:t>Достаточно ли я знаю по данному вопросу, и имеется ли у меня достаточно данных?</w:t>
      </w:r>
    </w:p>
    <w:p w:rsidR="00807227" w:rsidRPr="00807227" w:rsidRDefault="00807227" w:rsidP="00807227">
      <w:pPr>
        <w:pStyle w:val="3f3f3f3f3f3f3f3f3f3f3f3f3f2"/>
        <w:numPr>
          <w:ilvl w:val="0"/>
          <w:numId w:val="39"/>
        </w:numPr>
        <w:ind w:left="0" w:firstLine="709"/>
        <w:rPr>
          <w:snapToGrid w:val="0"/>
          <w:sz w:val="26"/>
          <w:szCs w:val="26"/>
        </w:rPr>
      </w:pPr>
      <w:r w:rsidRPr="00807227">
        <w:rPr>
          <w:snapToGrid w:val="0"/>
          <w:sz w:val="26"/>
          <w:szCs w:val="26"/>
        </w:rPr>
        <w:t>Смогу ли я закончить выступление в отведенное время?</w:t>
      </w:r>
    </w:p>
    <w:p w:rsidR="00807227" w:rsidRPr="00807227" w:rsidRDefault="00807227" w:rsidP="00807227">
      <w:pPr>
        <w:pStyle w:val="3f3f3f3f3f3f3f3f3f3f3f3f3f2"/>
        <w:numPr>
          <w:ilvl w:val="0"/>
          <w:numId w:val="39"/>
        </w:numPr>
        <w:ind w:left="0" w:firstLine="709"/>
        <w:rPr>
          <w:snapToGrid w:val="0"/>
          <w:sz w:val="26"/>
          <w:szCs w:val="26"/>
        </w:rPr>
      </w:pPr>
      <w:r w:rsidRPr="00807227">
        <w:rPr>
          <w:snapToGrid w:val="0"/>
          <w:sz w:val="26"/>
          <w:szCs w:val="26"/>
        </w:rPr>
        <w:t>Соответствует ли мое выступление уровню моих знаний и опыту?</w:t>
      </w:r>
    </w:p>
    <w:p w:rsidR="00807227" w:rsidRPr="00807227" w:rsidRDefault="00807227" w:rsidP="00807227">
      <w:pPr>
        <w:spacing w:after="0" w:line="240" w:lineRule="auto"/>
        <w:ind w:firstLine="709"/>
        <w:jc w:val="both"/>
        <w:rPr>
          <w:rFonts w:ascii="Times New Roman" w:hAnsi="Times New Roman" w:cs="Times New Roman"/>
          <w:color w:val="000000"/>
          <w:sz w:val="26"/>
          <w:szCs w:val="26"/>
        </w:rPr>
      </w:pPr>
      <w:r w:rsidRPr="00807227">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07227">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07227" w:rsidRPr="00807227" w:rsidRDefault="00807227" w:rsidP="00807227">
      <w:pPr>
        <w:pStyle w:val="3f3f3f3f3f3f3f3f3f3f3f3f3f2"/>
        <w:ind w:firstLine="709"/>
        <w:rPr>
          <w:snapToGrid w:val="0"/>
          <w:color w:val="000000"/>
          <w:sz w:val="26"/>
          <w:szCs w:val="26"/>
        </w:rPr>
      </w:pPr>
      <w:r w:rsidRPr="0080722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07227" w:rsidRPr="00807227" w:rsidRDefault="00807227" w:rsidP="00807227">
      <w:pPr>
        <w:pStyle w:val="3f3f3f3f3f3f3f3f3f3f3f3f3f2"/>
        <w:ind w:firstLine="709"/>
        <w:rPr>
          <w:snapToGrid w:val="0"/>
          <w:sz w:val="26"/>
          <w:szCs w:val="26"/>
        </w:rPr>
      </w:pPr>
      <w:r w:rsidRPr="00807227">
        <w:rPr>
          <w:snapToGrid w:val="0"/>
          <w:sz w:val="26"/>
          <w:szCs w:val="26"/>
        </w:rPr>
        <w:t xml:space="preserve">Кроме того, установлено, что </w:t>
      </w:r>
      <w:r w:rsidRPr="00807227">
        <w:rPr>
          <w:i/>
          <w:snapToGrid w:val="0"/>
          <w:sz w:val="26"/>
          <w:szCs w:val="26"/>
        </w:rPr>
        <w:t>короткие фразы</w:t>
      </w:r>
      <w:r w:rsidRPr="0080722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07227" w:rsidRPr="00807227" w:rsidRDefault="00807227" w:rsidP="00807227">
      <w:pPr>
        <w:pStyle w:val="3f3f3f3f3f3f3f3f3f3f3f3f3f2"/>
        <w:ind w:firstLine="709"/>
        <w:rPr>
          <w:snapToGrid w:val="0"/>
          <w:sz w:val="26"/>
          <w:szCs w:val="26"/>
        </w:rPr>
      </w:pPr>
      <w:r w:rsidRPr="0080722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07227" w:rsidRPr="00807227" w:rsidRDefault="00807227" w:rsidP="00807227">
      <w:pPr>
        <w:pStyle w:val="3f3f3f3f3f3f3f3f3f3f3f3f3f2"/>
        <w:ind w:firstLine="709"/>
        <w:rPr>
          <w:snapToGrid w:val="0"/>
          <w:sz w:val="26"/>
          <w:szCs w:val="26"/>
        </w:rPr>
      </w:pPr>
      <w:r w:rsidRPr="0080722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07227" w:rsidRPr="00807227" w:rsidRDefault="00807227" w:rsidP="00807227">
      <w:pPr>
        <w:pStyle w:val="3f3f3f3f3f3f3f3f3f3f3f3f3f2"/>
        <w:ind w:firstLine="709"/>
        <w:rPr>
          <w:snapToGrid w:val="0"/>
          <w:sz w:val="26"/>
          <w:szCs w:val="26"/>
        </w:rPr>
      </w:pPr>
      <w:r w:rsidRPr="0080722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07227" w:rsidRPr="00807227" w:rsidRDefault="00807227" w:rsidP="00807227">
      <w:pPr>
        <w:pStyle w:val="3f3f3f3f3f3f3f3f3f3f3f3f3f2"/>
        <w:ind w:firstLine="709"/>
        <w:rPr>
          <w:sz w:val="26"/>
          <w:szCs w:val="26"/>
        </w:rPr>
      </w:pPr>
      <w:r w:rsidRPr="00807227">
        <w:rPr>
          <w:sz w:val="26"/>
          <w:szCs w:val="26"/>
        </w:rPr>
        <w:t>После выступления нужно быть готовым к ответам на возникшие у аудитории вопросы.</w:t>
      </w:r>
    </w:p>
    <w:p w:rsidR="00807227" w:rsidRPr="00807227" w:rsidRDefault="00807227" w:rsidP="00807227">
      <w:pPr>
        <w:pStyle w:val="3"/>
        <w:spacing w:before="0" w:line="240" w:lineRule="auto"/>
        <w:jc w:val="center"/>
        <w:rPr>
          <w:rFonts w:ascii="Times New Roman" w:hAnsi="Times New Roman" w:cs="Times New Roman"/>
          <w:color w:val="auto"/>
          <w:sz w:val="26"/>
          <w:szCs w:val="26"/>
        </w:rPr>
      </w:pPr>
      <w:bookmarkStart w:id="10" w:name="_Toc354667574"/>
      <w:r w:rsidRPr="00807227">
        <w:rPr>
          <w:rFonts w:ascii="Times New Roman" w:hAnsi="Times New Roman" w:cs="Times New Roman"/>
          <w:color w:val="auto"/>
          <w:sz w:val="26"/>
          <w:szCs w:val="26"/>
        </w:rPr>
        <w:lastRenderedPageBreak/>
        <w:t>Методические рекомендации по выполнению реферата</w:t>
      </w:r>
      <w:bookmarkEnd w:id="3"/>
      <w:bookmarkEnd w:id="4"/>
      <w:bookmarkEnd w:id="10"/>
    </w:p>
    <w:p w:rsidR="00807227" w:rsidRPr="00807227" w:rsidRDefault="00807227" w:rsidP="00807227">
      <w:pPr>
        <w:spacing w:after="0" w:line="240" w:lineRule="auto"/>
        <w:ind w:firstLine="720"/>
        <w:jc w:val="both"/>
        <w:rPr>
          <w:rFonts w:ascii="Times New Roman" w:hAnsi="Times New Roman" w:cs="Times New Roman"/>
          <w:sz w:val="26"/>
          <w:szCs w:val="26"/>
        </w:rPr>
      </w:pPr>
      <w:r w:rsidRPr="00807227">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07227" w:rsidRPr="00807227" w:rsidRDefault="00807227" w:rsidP="00807227">
      <w:pPr>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Содержание реферата</w:t>
      </w:r>
    </w:p>
    <w:p w:rsidR="00807227" w:rsidRPr="00807227" w:rsidRDefault="00807227" w:rsidP="00807227">
      <w:pPr>
        <w:shd w:val="clear" w:color="auto" w:fill="FFFFFF"/>
        <w:spacing w:after="0" w:line="240" w:lineRule="auto"/>
        <w:ind w:firstLine="720"/>
        <w:jc w:val="both"/>
        <w:rPr>
          <w:rFonts w:ascii="Times New Roman" w:hAnsi="Times New Roman" w:cs="Times New Roman"/>
          <w:sz w:val="26"/>
          <w:szCs w:val="26"/>
        </w:rPr>
      </w:pPr>
      <w:r w:rsidRPr="00807227">
        <w:rPr>
          <w:rFonts w:ascii="Times New Roman" w:hAnsi="Times New Roman" w:cs="Times New Roman"/>
          <w:sz w:val="26"/>
          <w:szCs w:val="26"/>
        </w:rPr>
        <w:t xml:space="preserve">Реферат, как правило, должен содержать следующие </w:t>
      </w:r>
      <w:r w:rsidRPr="00807227">
        <w:rPr>
          <w:rFonts w:ascii="Times New Roman" w:hAnsi="Times New Roman" w:cs="Times New Roman"/>
          <w:bCs/>
          <w:iCs/>
          <w:sz w:val="26"/>
          <w:szCs w:val="26"/>
        </w:rPr>
        <w:t>структурные элементы</w:t>
      </w:r>
      <w:r w:rsidRPr="00807227">
        <w:rPr>
          <w:rFonts w:ascii="Times New Roman" w:hAnsi="Times New Roman" w:cs="Times New Roman"/>
          <w:sz w:val="26"/>
          <w:szCs w:val="26"/>
        </w:rPr>
        <w:t>:</w:t>
      </w:r>
    </w:p>
    <w:p w:rsidR="00807227" w:rsidRPr="00807227"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титульный лист;</w:t>
      </w:r>
    </w:p>
    <w:p w:rsidR="00807227" w:rsidRPr="00807227"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содержание;</w:t>
      </w:r>
    </w:p>
    <w:p w:rsidR="00807227" w:rsidRPr="00807227"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введение;</w:t>
      </w:r>
    </w:p>
    <w:p w:rsidR="00807227" w:rsidRPr="00807227"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основная часть;</w:t>
      </w:r>
    </w:p>
    <w:p w:rsidR="00807227" w:rsidRPr="00807227"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заключение;</w:t>
      </w:r>
    </w:p>
    <w:p w:rsidR="00807227" w:rsidRPr="00807227"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список использованных источников;</w:t>
      </w:r>
    </w:p>
    <w:p w:rsidR="00807227" w:rsidRPr="00807227" w:rsidRDefault="00807227" w:rsidP="00807227">
      <w:pPr>
        <w:numPr>
          <w:ilvl w:val="0"/>
          <w:numId w:val="36"/>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приложения (при необходимости).</w:t>
      </w:r>
    </w:p>
    <w:p w:rsidR="00807227" w:rsidRPr="00807227" w:rsidRDefault="00807227" w:rsidP="00807227">
      <w:pPr>
        <w:pStyle w:val="a7"/>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807227" w:rsidRPr="00807227" w:rsidRDefault="00807227" w:rsidP="00807227">
      <w:pPr>
        <w:pStyle w:val="a7"/>
        <w:spacing w:after="0" w:line="240" w:lineRule="auto"/>
        <w:ind w:left="0"/>
        <w:jc w:val="both"/>
        <w:rPr>
          <w:rFonts w:ascii="Times New Roman" w:hAnsi="Times New Roman" w:cs="Times New Roman"/>
          <w:sz w:val="26"/>
          <w:szCs w:val="26"/>
        </w:rPr>
      </w:pPr>
      <w:r w:rsidRPr="00807227">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bCs/>
                <w:sz w:val="26"/>
                <w:szCs w:val="26"/>
              </w:rPr>
            </w:pPr>
            <w:r w:rsidRPr="00807227">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pStyle w:val="9"/>
              <w:spacing w:before="0" w:line="240" w:lineRule="auto"/>
              <w:jc w:val="both"/>
              <w:rPr>
                <w:rFonts w:ascii="Times New Roman" w:hAnsi="Times New Roman" w:cs="Times New Roman"/>
                <w:i w:val="0"/>
                <w:color w:val="auto"/>
                <w:sz w:val="26"/>
                <w:szCs w:val="26"/>
              </w:rPr>
            </w:pPr>
            <w:r w:rsidRPr="00807227">
              <w:rPr>
                <w:rFonts w:ascii="Times New Roman" w:hAnsi="Times New Roman" w:cs="Times New Roman"/>
                <w:i w:val="0"/>
                <w:color w:val="auto"/>
                <w:sz w:val="26"/>
                <w:szCs w:val="26"/>
              </w:rPr>
              <w:t>Количество страниц</w:t>
            </w:r>
          </w:p>
        </w:tc>
      </w:tr>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1</w:t>
            </w:r>
          </w:p>
        </w:tc>
      </w:tr>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1</w:t>
            </w:r>
          </w:p>
        </w:tc>
      </w:tr>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pStyle w:val="6"/>
              <w:spacing w:before="0" w:line="240" w:lineRule="auto"/>
              <w:jc w:val="both"/>
              <w:rPr>
                <w:rFonts w:ascii="Times New Roman" w:hAnsi="Times New Roman" w:cs="Times New Roman"/>
                <w:b/>
                <w:color w:val="auto"/>
                <w:sz w:val="26"/>
                <w:szCs w:val="26"/>
              </w:rPr>
            </w:pPr>
            <w:r w:rsidRPr="0080722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2</w:t>
            </w:r>
          </w:p>
        </w:tc>
      </w:tr>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15-20</w:t>
            </w:r>
          </w:p>
        </w:tc>
      </w:tr>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1-2</w:t>
            </w:r>
          </w:p>
        </w:tc>
      </w:tr>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1-2</w:t>
            </w:r>
          </w:p>
        </w:tc>
      </w:tr>
      <w:tr w:rsidR="00807227" w:rsidRPr="00807227" w:rsidTr="00F3171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07227" w:rsidRPr="00807227" w:rsidRDefault="00807227" w:rsidP="00807227">
            <w:pPr>
              <w:shd w:val="clear" w:color="auto" w:fill="FFFFFF"/>
              <w:spacing w:after="0" w:line="240" w:lineRule="auto"/>
              <w:jc w:val="both"/>
              <w:rPr>
                <w:rFonts w:ascii="Times New Roman" w:hAnsi="Times New Roman" w:cs="Times New Roman"/>
                <w:sz w:val="26"/>
                <w:szCs w:val="26"/>
              </w:rPr>
            </w:pPr>
            <w:r w:rsidRPr="00807227">
              <w:rPr>
                <w:rFonts w:ascii="Times New Roman" w:hAnsi="Times New Roman" w:cs="Times New Roman"/>
                <w:sz w:val="26"/>
                <w:szCs w:val="26"/>
              </w:rPr>
              <w:t>Без ограничений</w:t>
            </w:r>
          </w:p>
        </w:tc>
      </w:tr>
    </w:tbl>
    <w:p w:rsidR="00807227" w:rsidRPr="00807227" w:rsidRDefault="00807227" w:rsidP="00807227">
      <w:pPr>
        <w:shd w:val="clear" w:color="auto" w:fill="FFFFFF"/>
        <w:tabs>
          <w:tab w:val="left" w:pos="0"/>
        </w:tabs>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07227" w:rsidRPr="00807227" w:rsidRDefault="00807227" w:rsidP="00807227">
      <w:pPr>
        <w:pStyle w:val="2"/>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Во введении дается общая характеристика реферата: </w:t>
      </w:r>
    </w:p>
    <w:p w:rsidR="00807227" w:rsidRPr="00807227"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обосновывается актуальность выбранной темы; </w:t>
      </w:r>
    </w:p>
    <w:p w:rsidR="00807227" w:rsidRPr="00807227"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определяется цель работы и задачи, подлежащие решению для её достижения; </w:t>
      </w:r>
    </w:p>
    <w:p w:rsidR="00807227" w:rsidRPr="00807227"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описываются объект и предмет исследования, информационная база исследования;</w:t>
      </w:r>
    </w:p>
    <w:p w:rsidR="00807227" w:rsidRPr="00807227" w:rsidRDefault="00807227" w:rsidP="00807227">
      <w:pPr>
        <w:pStyle w:val="2"/>
        <w:widowControl w:val="0"/>
        <w:numPr>
          <w:ilvl w:val="0"/>
          <w:numId w:val="45"/>
        </w:numPr>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кратко характеризуется структура реферата по главам.</w:t>
      </w:r>
    </w:p>
    <w:p w:rsidR="00807227" w:rsidRPr="00807227" w:rsidRDefault="00807227" w:rsidP="00807227">
      <w:pPr>
        <w:shd w:val="clear" w:color="auto" w:fill="FFFFFF"/>
        <w:tabs>
          <w:tab w:val="left" w:pos="0"/>
        </w:tabs>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807227">
        <w:rPr>
          <w:rFonts w:ascii="Times New Roman" w:hAnsi="Times New Roman" w:cs="Times New Roman"/>
          <w:sz w:val="26"/>
          <w:szCs w:val="26"/>
        </w:rPr>
        <w:lastRenderedPageBreak/>
        <w:t>обязательным является наличие в основной части реферата ссылок на использованные источники.</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07227" w:rsidRPr="00807227" w:rsidRDefault="00807227" w:rsidP="00807227">
      <w:pPr>
        <w:shd w:val="clear" w:color="auto" w:fill="FFFFFF"/>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07227" w:rsidRPr="00807227" w:rsidRDefault="00807227" w:rsidP="00807227">
      <w:pPr>
        <w:spacing w:after="0" w:line="240" w:lineRule="auto"/>
        <w:ind w:firstLine="709"/>
        <w:jc w:val="both"/>
        <w:rPr>
          <w:rFonts w:ascii="Times New Roman" w:hAnsi="Times New Roman" w:cs="Times New Roman"/>
          <w:b/>
          <w:sz w:val="26"/>
          <w:szCs w:val="26"/>
        </w:rPr>
      </w:pPr>
      <w:r w:rsidRPr="00807227">
        <w:rPr>
          <w:rFonts w:ascii="Times New Roman" w:hAnsi="Times New Roman" w:cs="Times New Roman"/>
          <w:b/>
          <w:bCs/>
          <w:sz w:val="26"/>
          <w:szCs w:val="26"/>
        </w:rPr>
        <w:t xml:space="preserve">Оформление </w:t>
      </w:r>
      <w:r w:rsidRPr="00807227">
        <w:rPr>
          <w:rFonts w:ascii="Times New Roman" w:hAnsi="Times New Roman" w:cs="Times New Roman"/>
          <w:b/>
          <w:sz w:val="26"/>
          <w:szCs w:val="26"/>
        </w:rPr>
        <w:t>реферата</w:t>
      </w:r>
    </w:p>
    <w:p w:rsidR="00807227" w:rsidRPr="00807227" w:rsidRDefault="00807227" w:rsidP="00807227">
      <w:pPr>
        <w:shd w:val="clear" w:color="auto" w:fill="FFFFFF"/>
        <w:tabs>
          <w:tab w:val="left" w:pos="360"/>
        </w:tabs>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на одной стороне листа белой бумаги формата А-4 </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размер шрифта-12; </w:t>
      </w:r>
      <w:r w:rsidRPr="00807227">
        <w:rPr>
          <w:rFonts w:ascii="Times New Roman" w:hAnsi="Times New Roman" w:cs="Times New Roman"/>
          <w:sz w:val="26"/>
          <w:szCs w:val="26"/>
          <w:lang w:val="en-US"/>
        </w:rPr>
        <w:t>TimesNewRoman</w:t>
      </w:r>
      <w:r w:rsidRPr="00807227">
        <w:rPr>
          <w:rFonts w:ascii="Times New Roman" w:hAnsi="Times New Roman" w:cs="Times New Roman"/>
          <w:sz w:val="26"/>
          <w:szCs w:val="26"/>
        </w:rPr>
        <w:t>, цвет - черный</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междустрочный интервал - одинарный</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07227">
          <w:rPr>
            <w:rFonts w:ascii="Times New Roman" w:hAnsi="Times New Roman" w:cs="Times New Roman"/>
            <w:sz w:val="26"/>
            <w:szCs w:val="26"/>
          </w:rPr>
          <w:t>2 см</w:t>
        </w:r>
      </w:smartTag>
      <w:r w:rsidRPr="00807227">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807227">
          <w:rPr>
            <w:rFonts w:ascii="Times New Roman" w:hAnsi="Times New Roman" w:cs="Times New Roman"/>
            <w:sz w:val="26"/>
            <w:szCs w:val="26"/>
          </w:rPr>
          <w:t>1 см</w:t>
        </w:r>
      </w:smartTag>
      <w:r w:rsidRPr="00807227">
        <w:rPr>
          <w:rFonts w:ascii="Times New Roman" w:hAnsi="Times New Roman" w:cs="Times New Roman"/>
          <w:sz w:val="26"/>
          <w:szCs w:val="26"/>
        </w:rPr>
        <w:t>, верхнего-2см, нижнего-2см.</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отформатировано по ширине листа </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на первой странице необходимо изложить план (содержание) работы.</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 в конце работы необходимо указать источники использованной  литературы</w:t>
      </w:r>
    </w:p>
    <w:p w:rsidR="00807227" w:rsidRPr="00807227" w:rsidRDefault="00807227" w:rsidP="00807227">
      <w:pPr>
        <w:widowControl w:val="0"/>
        <w:numPr>
          <w:ilvl w:val="0"/>
          <w:numId w:val="35"/>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нумерация страниц текста -</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07227" w:rsidRPr="00807227"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законодательные и нормативно-методические документы и материалы;</w:t>
      </w:r>
    </w:p>
    <w:p w:rsidR="00807227" w:rsidRPr="00807227"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807227" w:rsidRPr="00807227" w:rsidRDefault="00807227" w:rsidP="00807227">
      <w:pPr>
        <w:numPr>
          <w:ilvl w:val="0"/>
          <w:numId w:val="37"/>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807227" w:rsidRPr="00807227" w:rsidRDefault="00807227" w:rsidP="00807227">
      <w:pPr>
        <w:spacing w:after="0" w:line="240" w:lineRule="auto"/>
        <w:ind w:firstLine="709"/>
        <w:jc w:val="both"/>
        <w:rPr>
          <w:rFonts w:ascii="Times New Roman" w:hAnsi="Times New Roman" w:cs="Times New Roman"/>
          <w:iCs/>
          <w:sz w:val="26"/>
          <w:szCs w:val="26"/>
        </w:rPr>
      </w:pPr>
      <w:r w:rsidRPr="00807227">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07227">
        <w:rPr>
          <w:rFonts w:ascii="Times New Roman" w:hAnsi="Times New Roman" w:cs="Times New Roman"/>
          <w:iCs/>
          <w:sz w:val="26"/>
          <w:szCs w:val="26"/>
        </w:rPr>
        <w:t>.</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lastRenderedPageBreak/>
        <w:t>Приложения следует оформлять как продолжение реферата на его последующих страницах.</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Приложения следует нумеровать порядковой нумерацией арабскими цифрами.</w:t>
      </w:r>
    </w:p>
    <w:p w:rsidR="00807227" w:rsidRPr="00807227" w:rsidRDefault="00807227" w:rsidP="00807227">
      <w:pPr>
        <w:shd w:val="clear" w:color="auto" w:fill="FFFFFF"/>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07227" w:rsidRPr="00807227" w:rsidRDefault="00807227" w:rsidP="00807227">
      <w:pPr>
        <w:spacing w:after="0" w:line="240" w:lineRule="auto"/>
        <w:ind w:firstLine="709"/>
        <w:jc w:val="both"/>
        <w:rPr>
          <w:rFonts w:ascii="Times New Roman" w:hAnsi="Times New Roman" w:cs="Times New Roman"/>
          <w:bCs/>
          <w:sz w:val="26"/>
          <w:szCs w:val="26"/>
        </w:rPr>
      </w:pPr>
      <w:r w:rsidRPr="00807227">
        <w:rPr>
          <w:rFonts w:ascii="Times New Roman" w:hAnsi="Times New Roman" w:cs="Times New Roman"/>
          <w:bCs/>
          <w:sz w:val="26"/>
          <w:szCs w:val="26"/>
        </w:rPr>
        <w:t xml:space="preserve">Критерии оценки </w:t>
      </w:r>
      <w:r w:rsidRPr="00807227">
        <w:rPr>
          <w:rFonts w:ascii="Times New Roman" w:hAnsi="Times New Roman" w:cs="Times New Roman"/>
          <w:sz w:val="26"/>
          <w:szCs w:val="26"/>
        </w:rPr>
        <w:t>реферата</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Срок сдачи готового реферата определяется утвержденным графиком.</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07227" w:rsidRPr="00807227" w:rsidRDefault="00807227" w:rsidP="00807227">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807227">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807227" w:rsidRPr="00807227" w:rsidRDefault="00807227" w:rsidP="00807227">
      <w:pPr>
        <w:pStyle w:val="3f3f3f3f3f3f3f3f3f3f3f3f3f2"/>
        <w:ind w:firstLine="709"/>
        <w:rPr>
          <w:sz w:val="26"/>
          <w:szCs w:val="26"/>
        </w:rPr>
      </w:pPr>
      <w:r w:rsidRPr="00807227">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807227">
        <w:rPr>
          <w:sz w:val="26"/>
          <w:szCs w:val="26"/>
        </w:rPr>
        <w:t>PowerPoint</w:t>
      </w:r>
      <w:proofErr w:type="spellEnd"/>
      <w:r w:rsidRPr="00807227">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07227" w:rsidRPr="00807227" w:rsidRDefault="00807227" w:rsidP="00807227">
      <w:pPr>
        <w:snapToGri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07227" w:rsidRPr="00807227" w:rsidRDefault="00807227" w:rsidP="00807227">
      <w:pPr>
        <w:snapToGri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u w:val="single"/>
        </w:rPr>
        <w:t>1 стратегия</w:t>
      </w:r>
      <w:r w:rsidRPr="00807227">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07227" w:rsidRPr="00807227"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объем текста на слайде – не больше 7 строк;</w:t>
      </w:r>
    </w:p>
    <w:p w:rsidR="00807227" w:rsidRPr="00807227"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маркированный/нумерованный список содержит не более 7 элементов;</w:t>
      </w:r>
    </w:p>
    <w:p w:rsidR="00807227" w:rsidRPr="00807227"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807227" w:rsidRPr="00807227" w:rsidRDefault="00807227" w:rsidP="00807227">
      <w:pPr>
        <w:numPr>
          <w:ilvl w:val="0"/>
          <w:numId w:val="40"/>
        </w:numPr>
        <w:snapToGrid w:val="0"/>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значимая информация выделяется с помощью цвета, кегля, эффектов анимации.</w:t>
      </w:r>
    </w:p>
    <w:p w:rsidR="00807227" w:rsidRPr="00807227" w:rsidRDefault="00807227" w:rsidP="00807227">
      <w:pPr>
        <w:snapToGri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07227" w:rsidRPr="00807227" w:rsidRDefault="00807227" w:rsidP="00807227">
      <w:pPr>
        <w:snapToGri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u w:val="single"/>
        </w:rPr>
        <w:t>2 стратегия</w:t>
      </w:r>
      <w:r w:rsidRPr="00807227">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07227" w:rsidRPr="00807227" w:rsidRDefault="00807227" w:rsidP="00807227">
      <w:pPr>
        <w:pStyle w:val="af"/>
        <w:numPr>
          <w:ilvl w:val="0"/>
          <w:numId w:val="41"/>
        </w:numPr>
        <w:spacing w:before="0" w:beforeAutospacing="0" w:after="0" w:afterAutospacing="0"/>
        <w:ind w:left="0" w:firstLine="709"/>
        <w:jc w:val="both"/>
        <w:rPr>
          <w:sz w:val="26"/>
          <w:szCs w:val="26"/>
        </w:rPr>
      </w:pPr>
      <w:r w:rsidRPr="00807227">
        <w:rPr>
          <w:sz w:val="26"/>
          <w:szCs w:val="26"/>
        </w:rPr>
        <w:t>выбранные средства визуализации информации (таблицы, схемы, графики и т. д.) соответствуют содержанию;</w:t>
      </w:r>
    </w:p>
    <w:p w:rsidR="00807227" w:rsidRPr="00807227" w:rsidRDefault="00807227" w:rsidP="00807227">
      <w:pPr>
        <w:pStyle w:val="af"/>
        <w:numPr>
          <w:ilvl w:val="0"/>
          <w:numId w:val="41"/>
        </w:numPr>
        <w:spacing w:before="0" w:beforeAutospacing="0" w:after="0" w:afterAutospacing="0"/>
        <w:ind w:left="0" w:firstLine="709"/>
        <w:jc w:val="both"/>
        <w:rPr>
          <w:sz w:val="26"/>
          <w:szCs w:val="26"/>
        </w:rPr>
      </w:pPr>
      <w:r w:rsidRPr="0080722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w:t>
      </w:r>
      <w:r w:rsidRPr="00807227">
        <w:rPr>
          <w:sz w:val="26"/>
          <w:szCs w:val="26"/>
        </w:rPr>
        <w:lastRenderedPageBreak/>
        <w:t xml:space="preserve">заинтересован вчитываться  в текст на ваших слайдах и всматриваться в мелкие иллюстрации); </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07227">
        <w:rPr>
          <w:rFonts w:ascii="Times New Roman" w:hAnsi="Times New Roman" w:cs="Times New Roman"/>
          <w:sz w:val="26"/>
          <w:szCs w:val="26"/>
        </w:rPr>
        <w:t>Наиболее важная информация должна располагаться в центре экрана.</w:t>
      </w:r>
    </w:p>
    <w:p w:rsidR="00807227" w:rsidRPr="00807227" w:rsidRDefault="00807227" w:rsidP="00807227">
      <w:pPr>
        <w:pStyle w:val="af"/>
        <w:spacing w:before="0" w:beforeAutospacing="0" w:after="0" w:afterAutospacing="0"/>
        <w:ind w:firstLine="709"/>
        <w:jc w:val="both"/>
        <w:rPr>
          <w:sz w:val="26"/>
          <w:szCs w:val="26"/>
        </w:rPr>
      </w:pPr>
      <w:r w:rsidRPr="0080722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07227">
        <w:rPr>
          <w:i/>
          <w:sz w:val="26"/>
          <w:szCs w:val="26"/>
        </w:rPr>
        <w:t>вспомогательный</w:t>
      </w:r>
      <w:r w:rsidRPr="00807227">
        <w:rPr>
          <w:sz w:val="26"/>
          <w:szCs w:val="26"/>
        </w:rPr>
        <w:t xml:space="preserve"> материал, но я его хочу пропустить, чтобы не перегружать выступление подробностями». Правда, такой прием делать в </w:t>
      </w:r>
      <w:r w:rsidRPr="00807227">
        <w:rPr>
          <w:i/>
          <w:sz w:val="26"/>
          <w:szCs w:val="26"/>
        </w:rPr>
        <w:t>начале</w:t>
      </w:r>
      <w:r w:rsidRPr="00807227">
        <w:rPr>
          <w:sz w:val="26"/>
          <w:szCs w:val="26"/>
        </w:rPr>
        <w:t xml:space="preserve"> и в </w:t>
      </w:r>
      <w:r w:rsidRPr="00807227">
        <w:rPr>
          <w:i/>
          <w:sz w:val="26"/>
          <w:szCs w:val="26"/>
        </w:rPr>
        <w:t>конце</w:t>
      </w:r>
      <w:r w:rsidRPr="00807227">
        <w:rPr>
          <w:sz w:val="26"/>
          <w:szCs w:val="26"/>
        </w:rPr>
        <w:t xml:space="preserve"> презентации – рискованно, оптимальный вариант – в середине выступления.</w:t>
      </w:r>
    </w:p>
    <w:p w:rsidR="00807227" w:rsidRPr="00807227" w:rsidRDefault="00807227" w:rsidP="00807227">
      <w:pPr>
        <w:pStyle w:val="af"/>
        <w:spacing w:before="0" w:beforeAutospacing="0" w:after="0" w:afterAutospacing="0"/>
        <w:ind w:firstLine="709"/>
        <w:jc w:val="both"/>
        <w:rPr>
          <w:sz w:val="26"/>
          <w:szCs w:val="26"/>
        </w:rPr>
      </w:pPr>
      <w:r w:rsidRPr="0080722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07227" w:rsidRPr="00807227" w:rsidRDefault="00807227" w:rsidP="00807227">
      <w:pPr>
        <w:pStyle w:val="af"/>
        <w:spacing w:before="0" w:beforeAutospacing="0" w:after="0" w:afterAutospacing="0"/>
        <w:ind w:firstLine="709"/>
        <w:jc w:val="both"/>
        <w:rPr>
          <w:sz w:val="26"/>
          <w:szCs w:val="26"/>
        </w:rPr>
      </w:pPr>
      <w:r w:rsidRPr="00807227">
        <w:rPr>
          <w:sz w:val="26"/>
          <w:szCs w:val="26"/>
        </w:rPr>
        <w:t xml:space="preserve">Особо тщательно необходимо отнестись к </w:t>
      </w:r>
      <w:r w:rsidRPr="00807227">
        <w:rPr>
          <w:b/>
          <w:i/>
          <w:sz w:val="26"/>
          <w:szCs w:val="26"/>
        </w:rPr>
        <w:t>оформлению презентации</w:t>
      </w:r>
      <w:r w:rsidRPr="0080722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807227">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807227">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07227">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07227">
          <w:rPr>
            <w:rFonts w:ascii="Times New Roman" w:hAnsi="Times New Roman" w:cs="Times New Roman"/>
            <w:color w:val="000000"/>
            <w:sz w:val="26"/>
            <w:szCs w:val="26"/>
          </w:rPr>
          <w:t>1 см</w:t>
        </w:r>
      </w:smartTag>
      <w:r w:rsidRPr="00807227">
        <w:rPr>
          <w:rFonts w:ascii="Times New Roman" w:hAnsi="Times New Roman" w:cs="Times New Roman"/>
          <w:color w:val="000000"/>
          <w:sz w:val="26"/>
          <w:szCs w:val="26"/>
        </w:rPr>
        <w:t xml:space="preserve"> с каждой стороны. </w:t>
      </w:r>
      <w:r w:rsidRPr="00807227">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lastRenderedPageBreak/>
        <w:t xml:space="preserve">Диаграммы готовятся с использованием мастера диаграмм табличного процессора </w:t>
      </w:r>
      <w:proofErr w:type="spellStart"/>
      <w:r w:rsidRPr="00807227">
        <w:rPr>
          <w:rFonts w:ascii="Times New Roman" w:hAnsi="Times New Roman" w:cs="Times New Roman"/>
          <w:sz w:val="26"/>
          <w:szCs w:val="26"/>
          <w:lang w:val="en-US"/>
        </w:rPr>
        <w:t>MSExcel</w:t>
      </w:r>
      <w:proofErr w:type="spellEnd"/>
      <w:r w:rsidRPr="00807227">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07227">
        <w:rPr>
          <w:rFonts w:ascii="Times New Roman" w:hAnsi="Times New Roman" w:cs="Times New Roman"/>
          <w:sz w:val="26"/>
          <w:szCs w:val="26"/>
          <w:lang w:val="en-US"/>
        </w:rPr>
        <w:t>MSOffice</w:t>
      </w:r>
      <w:r w:rsidRPr="00807227">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07227">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07227" w:rsidRPr="00807227" w:rsidRDefault="00807227" w:rsidP="00807227">
      <w:pPr>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807227">
        <w:rPr>
          <w:rFonts w:ascii="Times New Roman" w:hAnsi="Times New Roman" w:cs="Times New Roman"/>
          <w:sz w:val="26"/>
          <w:szCs w:val="26"/>
          <w:lang w:val="en-US"/>
        </w:rPr>
        <w:t>MSWord</w:t>
      </w:r>
      <w:r w:rsidRPr="00807227">
        <w:rPr>
          <w:rFonts w:ascii="Times New Roman" w:hAnsi="Times New Roman" w:cs="Times New Roman"/>
          <w:sz w:val="26"/>
          <w:szCs w:val="26"/>
        </w:rPr>
        <w:t xml:space="preserve"> или табличного процессора </w:t>
      </w:r>
      <w:proofErr w:type="spellStart"/>
      <w:r w:rsidRPr="00807227">
        <w:rPr>
          <w:rFonts w:ascii="Times New Roman" w:hAnsi="Times New Roman" w:cs="Times New Roman"/>
          <w:sz w:val="26"/>
          <w:szCs w:val="26"/>
          <w:lang w:val="en-US"/>
        </w:rPr>
        <w:t>MSExcel</w:t>
      </w:r>
      <w:proofErr w:type="spellEnd"/>
      <w:r w:rsidRPr="00807227">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807227">
          <w:rPr>
            <w:rFonts w:ascii="Times New Roman" w:hAnsi="Times New Roman" w:cs="Times New Roman"/>
            <w:sz w:val="26"/>
            <w:szCs w:val="26"/>
          </w:rPr>
          <w:t xml:space="preserve">18 </w:t>
        </w:r>
        <w:r w:rsidRPr="00807227">
          <w:rPr>
            <w:rFonts w:ascii="Times New Roman" w:hAnsi="Times New Roman" w:cs="Times New Roman"/>
            <w:sz w:val="26"/>
            <w:szCs w:val="26"/>
            <w:lang w:val="en-US"/>
          </w:rPr>
          <w:t>pt</w:t>
        </w:r>
      </w:smartTag>
      <w:r w:rsidRPr="00807227">
        <w:rPr>
          <w:rFonts w:ascii="Times New Roman" w:hAnsi="Times New Roman" w:cs="Times New Roman"/>
          <w:sz w:val="26"/>
          <w:szCs w:val="26"/>
        </w:rPr>
        <w:t>. Таблицы и диаграммы размещаются на светлом или белом фоне.</w:t>
      </w:r>
    </w:p>
    <w:p w:rsidR="00807227" w:rsidRPr="00807227" w:rsidRDefault="00807227" w:rsidP="00807227">
      <w:pPr>
        <w:pStyle w:val="af"/>
        <w:spacing w:before="0" w:beforeAutospacing="0" w:after="0" w:afterAutospacing="0"/>
        <w:ind w:firstLine="709"/>
        <w:jc w:val="both"/>
        <w:rPr>
          <w:color w:val="000000"/>
          <w:sz w:val="26"/>
          <w:szCs w:val="26"/>
        </w:rPr>
      </w:pPr>
      <w:r w:rsidRPr="0080722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07227" w:rsidRPr="00807227" w:rsidRDefault="00807227" w:rsidP="00807227">
      <w:pPr>
        <w:pStyle w:val="af"/>
        <w:spacing w:before="0" w:beforeAutospacing="0" w:after="0" w:afterAutospacing="0"/>
        <w:ind w:firstLine="709"/>
        <w:jc w:val="both"/>
        <w:rPr>
          <w:color w:val="000000"/>
          <w:sz w:val="26"/>
          <w:szCs w:val="26"/>
        </w:rPr>
      </w:pPr>
      <w:r w:rsidRPr="0080722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07227" w:rsidRPr="00807227" w:rsidRDefault="00807227" w:rsidP="00807227">
      <w:pPr>
        <w:pStyle w:val="af"/>
        <w:spacing w:before="0" w:beforeAutospacing="0" w:after="0" w:afterAutospacing="0"/>
        <w:ind w:firstLine="709"/>
        <w:jc w:val="both"/>
        <w:rPr>
          <w:color w:val="000000"/>
          <w:sz w:val="26"/>
          <w:szCs w:val="26"/>
        </w:rPr>
      </w:pPr>
      <w:r w:rsidRPr="00807227">
        <w:rPr>
          <w:color w:val="000000"/>
          <w:sz w:val="26"/>
          <w:szCs w:val="26"/>
        </w:rPr>
        <w:t xml:space="preserve">Для показа файл презентации необходимо сохранить в формате «Демонстрация </w:t>
      </w:r>
      <w:proofErr w:type="spellStart"/>
      <w:r w:rsidRPr="00807227">
        <w:rPr>
          <w:color w:val="000000"/>
          <w:sz w:val="26"/>
          <w:szCs w:val="26"/>
        </w:rPr>
        <w:t>PowerPоint</w:t>
      </w:r>
      <w:proofErr w:type="spellEnd"/>
      <w:r w:rsidRPr="00807227">
        <w:rPr>
          <w:color w:val="000000"/>
          <w:sz w:val="26"/>
          <w:szCs w:val="26"/>
        </w:rPr>
        <w:t xml:space="preserve">» (Файл — Сохранить как — Тип файла — Демонстрация </w:t>
      </w:r>
      <w:proofErr w:type="spellStart"/>
      <w:r w:rsidRPr="00807227">
        <w:rPr>
          <w:color w:val="000000"/>
          <w:sz w:val="26"/>
          <w:szCs w:val="26"/>
        </w:rPr>
        <w:t>PowerPоint</w:t>
      </w:r>
      <w:proofErr w:type="spellEnd"/>
      <w:r w:rsidRPr="00807227">
        <w:rPr>
          <w:color w:val="000000"/>
          <w:sz w:val="26"/>
          <w:szCs w:val="26"/>
        </w:rPr>
        <w:t>). В этом случае презентация автоматически открывается в режиме полноэкранного показа (</w:t>
      </w:r>
      <w:proofErr w:type="spellStart"/>
      <w:r w:rsidRPr="00807227">
        <w:rPr>
          <w:color w:val="000000"/>
          <w:sz w:val="26"/>
          <w:szCs w:val="26"/>
        </w:rPr>
        <w:t>slideshow</w:t>
      </w:r>
      <w:proofErr w:type="spellEnd"/>
      <w:r w:rsidRPr="00807227">
        <w:rPr>
          <w:color w:val="000000"/>
          <w:sz w:val="26"/>
          <w:szCs w:val="26"/>
        </w:rPr>
        <w:t xml:space="preserve">) и слушатели избавлены как от вида рабочего окна программы </w:t>
      </w:r>
      <w:proofErr w:type="spellStart"/>
      <w:r w:rsidRPr="00807227">
        <w:rPr>
          <w:color w:val="000000"/>
          <w:sz w:val="26"/>
          <w:szCs w:val="26"/>
        </w:rPr>
        <w:t>PowerPoint</w:t>
      </w:r>
      <w:proofErr w:type="spellEnd"/>
      <w:r w:rsidRPr="00807227">
        <w:rPr>
          <w:color w:val="000000"/>
          <w:sz w:val="26"/>
          <w:szCs w:val="26"/>
        </w:rPr>
        <w:t>, так и от потерь времени в начале показа презентации.</w:t>
      </w:r>
    </w:p>
    <w:p w:rsidR="00807227" w:rsidRPr="00807227" w:rsidRDefault="00807227" w:rsidP="00807227">
      <w:pPr>
        <w:pStyle w:val="af"/>
        <w:spacing w:before="0" w:beforeAutospacing="0" w:after="0" w:afterAutospacing="0"/>
        <w:ind w:firstLine="709"/>
        <w:jc w:val="both"/>
        <w:rPr>
          <w:snapToGrid w:val="0"/>
          <w:sz w:val="26"/>
          <w:szCs w:val="26"/>
        </w:rPr>
      </w:pPr>
      <w:r w:rsidRPr="00807227">
        <w:rPr>
          <w:snapToGrid w:val="0"/>
          <w:sz w:val="26"/>
          <w:szCs w:val="26"/>
        </w:rPr>
        <w:t>После подготовки презентации полезно проконтролировать себя вопросами:</w:t>
      </w:r>
    </w:p>
    <w:p w:rsidR="00807227" w:rsidRPr="00807227" w:rsidRDefault="00807227" w:rsidP="00807227">
      <w:pPr>
        <w:numPr>
          <w:ilvl w:val="0"/>
          <w:numId w:val="42"/>
        </w:numPr>
        <w:tabs>
          <w:tab w:val="clear" w:pos="720"/>
          <w:tab w:val="num" w:pos="338"/>
        </w:tabs>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07227" w:rsidRPr="00807227" w:rsidRDefault="00807227" w:rsidP="00807227">
      <w:pPr>
        <w:numPr>
          <w:ilvl w:val="0"/>
          <w:numId w:val="42"/>
        </w:numPr>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к каким особенностям объекта презентации удалось привлечь внимание аудитории?</w:t>
      </w:r>
    </w:p>
    <w:p w:rsidR="00807227" w:rsidRPr="00807227" w:rsidRDefault="00807227" w:rsidP="00807227">
      <w:pPr>
        <w:numPr>
          <w:ilvl w:val="0"/>
          <w:numId w:val="42"/>
        </w:numPr>
        <w:spacing w:after="0" w:line="240" w:lineRule="auto"/>
        <w:ind w:left="0" w:firstLine="709"/>
        <w:jc w:val="both"/>
        <w:rPr>
          <w:rFonts w:ascii="Times New Roman" w:hAnsi="Times New Roman" w:cs="Times New Roman"/>
          <w:sz w:val="26"/>
          <w:szCs w:val="26"/>
        </w:rPr>
      </w:pPr>
      <w:r w:rsidRPr="00807227">
        <w:rPr>
          <w:rFonts w:ascii="Times New Roman" w:hAnsi="Times New Roman" w:cs="Times New Roman"/>
          <w:sz w:val="26"/>
          <w:szCs w:val="26"/>
        </w:rPr>
        <w:t xml:space="preserve">не отвлекает ли созданная презентация от устного выступления? </w:t>
      </w:r>
    </w:p>
    <w:p w:rsidR="00807227" w:rsidRPr="00807227" w:rsidRDefault="00807227" w:rsidP="00807227">
      <w:pPr>
        <w:snapToGrid w:val="0"/>
        <w:spacing w:after="0" w:line="240" w:lineRule="auto"/>
        <w:ind w:firstLine="709"/>
        <w:jc w:val="both"/>
        <w:rPr>
          <w:rFonts w:ascii="Times New Roman" w:hAnsi="Times New Roman" w:cs="Times New Roman"/>
          <w:sz w:val="26"/>
          <w:szCs w:val="26"/>
        </w:rPr>
      </w:pPr>
      <w:r w:rsidRPr="00807227">
        <w:rPr>
          <w:rFonts w:ascii="Times New Roman" w:hAnsi="Times New Roman" w:cs="Times New Roman"/>
          <w:sz w:val="26"/>
          <w:szCs w:val="26"/>
        </w:rPr>
        <w:t>После подготовки презентации необходима репетиция выступления.</w:t>
      </w:r>
    </w:p>
    <w:p w:rsidR="00807227" w:rsidRPr="00807227" w:rsidRDefault="00807227" w:rsidP="00807227">
      <w:pPr>
        <w:pStyle w:val="ad"/>
        <w:jc w:val="both"/>
        <w:rPr>
          <w:rFonts w:ascii="Times New Roman" w:hAnsi="Times New Roman"/>
          <w:b/>
          <w:sz w:val="26"/>
          <w:szCs w:val="26"/>
        </w:rPr>
      </w:pPr>
    </w:p>
    <w:p w:rsidR="00807227" w:rsidRPr="00807227" w:rsidRDefault="00807227" w:rsidP="00807227">
      <w:pPr>
        <w:pStyle w:val="a5"/>
        <w:numPr>
          <w:ilvl w:val="0"/>
          <w:numId w:val="32"/>
        </w:numPr>
        <w:ind w:left="0" w:hanging="357"/>
        <w:jc w:val="center"/>
        <w:rPr>
          <w:bCs/>
          <w:sz w:val="26"/>
          <w:szCs w:val="26"/>
        </w:rPr>
      </w:pPr>
      <w:r w:rsidRPr="00807227">
        <w:rPr>
          <w:b/>
          <w:sz w:val="26"/>
          <w:szCs w:val="26"/>
        </w:rPr>
        <w:t xml:space="preserve">Критерии оценивания выполненных заданий </w:t>
      </w:r>
    </w:p>
    <w:p w:rsidR="00807227" w:rsidRPr="00807227" w:rsidRDefault="00807227" w:rsidP="00807227">
      <w:pPr>
        <w:pStyle w:val="a5"/>
        <w:ind w:left="0"/>
        <w:rPr>
          <w:bCs/>
          <w:sz w:val="26"/>
          <w:szCs w:val="26"/>
        </w:rPr>
      </w:pPr>
      <w:r w:rsidRPr="00807227">
        <w:rPr>
          <w:b/>
          <w:sz w:val="26"/>
          <w:szCs w:val="26"/>
        </w:rPr>
        <w:br/>
      </w:r>
      <w:r w:rsidRPr="00807227">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75"/>
        <w:gridCol w:w="2715"/>
        <w:gridCol w:w="2329"/>
      </w:tblGrid>
      <w:tr w:rsidR="00807227" w:rsidRPr="00807227" w:rsidTr="00F3171A">
        <w:trPr>
          <w:trHeight w:val="720"/>
        </w:trPr>
        <w:tc>
          <w:tcPr>
            <w:tcW w:w="1911" w:type="dxa"/>
            <w:vMerge w:val="restart"/>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lastRenderedPageBreak/>
              <w:t>Критерии оценки</w:t>
            </w:r>
          </w:p>
        </w:tc>
        <w:tc>
          <w:tcPr>
            <w:tcW w:w="2789" w:type="dxa"/>
            <w:tcBorders>
              <w:bottom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Работа выполнена</w:t>
            </w:r>
          </w:p>
          <w:p w:rsidR="00807227" w:rsidRPr="00807227" w:rsidRDefault="00807227" w:rsidP="00807227">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 xml:space="preserve">Работа выполнена </w:t>
            </w:r>
            <w:r w:rsidRPr="00807227">
              <w:rPr>
                <w:rFonts w:ascii="Times New Roman" w:hAnsi="Times New Roman" w:cs="Times New Roman"/>
                <w:b/>
                <w:bCs/>
                <w:sz w:val="26"/>
                <w:szCs w:val="26"/>
              </w:rPr>
              <w:br/>
              <w:t>не полностью</w:t>
            </w:r>
          </w:p>
        </w:tc>
        <w:tc>
          <w:tcPr>
            <w:tcW w:w="2220" w:type="dxa"/>
            <w:tcBorders>
              <w:bottom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 xml:space="preserve">Работа </w:t>
            </w:r>
            <w:r w:rsidRPr="00807227">
              <w:rPr>
                <w:rFonts w:ascii="Times New Roman" w:hAnsi="Times New Roman" w:cs="Times New Roman"/>
                <w:b/>
                <w:bCs/>
                <w:sz w:val="26"/>
                <w:szCs w:val="26"/>
              </w:rPr>
              <w:br/>
              <w:t>не выполнена</w:t>
            </w:r>
          </w:p>
        </w:tc>
      </w:tr>
      <w:tr w:rsidR="00807227" w:rsidRPr="00807227" w:rsidTr="00F3171A">
        <w:trPr>
          <w:trHeight w:val="600"/>
        </w:trPr>
        <w:tc>
          <w:tcPr>
            <w:tcW w:w="1911" w:type="dxa"/>
            <w:vMerge/>
          </w:tcPr>
          <w:p w:rsidR="00807227" w:rsidRPr="00807227" w:rsidRDefault="00807227" w:rsidP="00807227">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Оценка «5»</w:t>
            </w:r>
          </w:p>
        </w:tc>
        <w:tc>
          <w:tcPr>
            <w:tcW w:w="2792" w:type="dxa"/>
            <w:tcBorders>
              <w:top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Оценка «3-4»</w:t>
            </w:r>
          </w:p>
        </w:tc>
        <w:tc>
          <w:tcPr>
            <w:tcW w:w="2220" w:type="dxa"/>
            <w:tcBorders>
              <w:top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Оценка «2»</w:t>
            </w:r>
          </w:p>
        </w:tc>
      </w:tr>
      <w:tr w:rsidR="00807227" w:rsidRPr="00807227" w:rsidTr="00F3171A">
        <w:tc>
          <w:tcPr>
            <w:tcW w:w="1911"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Соответствие представленной информации заданной теме</w:t>
            </w:r>
          </w:p>
        </w:tc>
        <w:tc>
          <w:tcPr>
            <w:tcW w:w="2789" w:type="dxa"/>
          </w:tcPr>
          <w:p w:rsidR="00807227" w:rsidRPr="00807227" w:rsidRDefault="00807227" w:rsidP="00807227">
            <w:pPr>
              <w:spacing w:after="0" w:line="240" w:lineRule="auto"/>
              <w:rPr>
                <w:rFonts w:ascii="Times New Roman" w:hAnsi="Times New Roman" w:cs="Times New Roman"/>
                <w:color w:val="000000"/>
                <w:sz w:val="26"/>
                <w:szCs w:val="26"/>
              </w:rPr>
            </w:pPr>
            <w:r w:rsidRPr="00807227">
              <w:rPr>
                <w:rFonts w:ascii="Times New Roman" w:hAnsi="Times New Roman" w:cs="Times New Roman"/>
                <w:sz w:val="26"/>
                <w:szCs w:val="26"/>
              </w:rPr>
              <w:t xml:space="preserve">Содержание сообщения полностью соответствует заданной теме, </w:t>
            </w:r>
            <w:r w:rsidRPr="00807227">
              <w:rPr>
                <w:rFonts w:ascii="Times New Roman" w:hAnsi="Times New Roman" w:cs="Times New Roman"/>
                <w:sz w:val="26"/>
                <w:szCs w:val="26"/>
              </w:rPr>
              <w:br/>
              <w:t>тема раскрыта полностью</w:t>
            </w:r>
          </w:p>
        </w:tc>
        <w:tc>
          <w:tcPr>
            <w:tcW w:w="2792" w:type="dxa"/>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Обучающийся работу не выполнил вовсе.</w:t>
            </w: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Содержание ячеек таблицы  не соответствует заданной теме.</w:t>
            </w: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Имеются незаполненные ячейки или серьезные множественные ошибки.</w:t>
            </w:r>
          </w:p>
          <w:p w:rsidR="00807227" w:rsidRPr="00807227" w:rsidRDefault="00807227" w:rsidP="00807227">
            <w:pPr>
              <w:pStyle w:val="a5"/>
              <w:ind w:left="0"/>
              <w:rPr>
                <w:sz w:val="26"/>
                <w:szCs w:val="26"/>
              </w:rPr>
            </w:pP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b/>
                <w:bCs/>
                <w:sz w:val="26"/>
                <w:szCs w:val="26"/>
              </w:rPr>
            </w:pPr>
            <w:r w:rsidRPr="00807227">
              <w:rPr>
                <w:rFonts w:ascii="Times New Roman" w:hAnsi="Times New Roman" w:cs="Times New Roman"/>
                <w:sz w:val="26"/>
                <w:szCs w:val="26"/>
              </w:rPr>
              <w:t xml:space="preserve">Отчет выполнен и оформлен небрежно, </w:t>
            </w:r>
            <w:r w:rsidRPr="00807227">
              <w:rPr>
                <w:rFonts w:ascii="Times New Roman" w:hAnsi="Times New Roman" w:cs="Times New Roman"/>
                <w:sz w:val="26"/>
                <w:szCs w:val="26"/>
              </w:rPr>
              <w:br/>
              <w:t>без соблюдения установленных требований.</w:t>
            </w:r>
          </w:p>
        </w:tc>
      </w:tr>
      <w:tr w:rsidR="00807227" w:rsidRPr="00807227" w:rsidTr="00F3171A">
        <w:trPr>
          <w:trHeight w:val="1441"/>
        </w:trPr>
        <w:tc>
          <w:tcPr>
            <w:tcW w:w="1911"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Лаконичность и четкость изложения материала в таблице</w:t>
            </w:r>
          </w:p>
        </w:tc>
        <w:tc>
          <w:tcPr>
            <w:tcW w:w="2789"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Материал  в таблице излагается четко и лаконично, без лишнего текста и пояснений.</w:t>
            </w:r>
          </w:p>
          <w:p w:rsidR="00807227" w:rsidRPr="00807227" w:rsidRDefault="00807227" w:rsidP="00807227">
            <w:pPr>
              <w:spacing w:after="0" w:line="240" w:lineRule="auto"/>
              <w:rPr>
                <w:rFonts w:ascii="Times New Roman" w:hAnsi="Times New Roman" w:cs="Times New Roman"/>
                <w:color w:val="000000"/>
                <w:sz w:val="26"/>
                <w:szCs w:val="26"/>
              </w:rPr>
            </w:pPr>
          </w:p>
        </w:tc>
        <w:tc>
          <w:tcPr>
            <w:tcW w:w="2792" w:type="dxa"/>
          </w:tcPr>
          <w:p w:rsidR="00807227" w:rsidRPr="00807227" w:rsidRDefault="00807227" w:rsidP="00807227">
            <w:pPr>
              <w:spacing w:after="0" w:line="240" w:lineRule="auto"/>
              <w:ind w:hanging="58"/>
              <w:rPr>
                <w:rFonts w:ascii="Times New Roman" w:hAnsi="Times New Roman" w:cs="Times New Roman"/>
                <w:color w:val="000000"/>
                <w:sz w:val="26"/>
                <w:szCs w:val="26"/>
              </w:rPr>
            </w:pPr>
            <w:r w:rsidRPr="00807227">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p>
        </w:tc>
      </w:tr>
      <w:tr w:rsidR="00807227" w:rsidRPr="00807227" w:rsidTr="00F3171A">
        <w:tc>
          <w:tcPr>
            <w:tcW w:w="1911"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Правильность оформления</w:t>
            </w:r>
          </w:p>
        </w:tc>
        <w:tc>
          <w:tcPr>
            <w:tcW w:w="2789"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Оформление таблицы полностью соответствует требованиям.</w:t>
            </w:r>
          </w:p>
        </w:tc>
        <w:tc>
          <w:tcPr>
            <w:tcW w:w="2792" w:type="dxa"/>
          </w:tcPr>
          <w:p w:rsidR="00807227" w:rsidRPr="00807227" w:rsidRDefault="00807227" w:rsidP="00807227">
            <w:pPr>
              <w:spacing w:after="0" w:line="240" w:lineRule="auto"/>
              <w:rPr>
                <w:rFonts w:ascii="Times New Roman" w:hAnsi="Times New Roman" w:cs="Times New Roman"/>
                <w:color w:val="FF0000"/>
                <w:sz w:val="26"/>
                <w:szCs w:val="26"/>
              </w:rPr>
            </w:pPr>
            <w:r w:rsidRPr="00807227">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807227" w:rsidRPr="00807227" w:rsidRDefault="00807227" w:rsidP="00807227">
            <w:pPr>
              <w:spacing w:after="0" w:line="240" w:lineRule="auto"/>
              <w:rPr>
                <w:rFonts w:ascii="Times New Roman" w:hAnsi="Times New Roman" w:cs="Times New Roman"/>
                <w:color w:val="FF0000"/>
                <w:sz w:val="26"/>
                <w:szCs w:val="26"/>
              </w:rPr>
            </w:pPr>
          </w:p>
        </w:tc>
      </w:tr>
    </w:tbl>
    <w:p w:rsidR="00807227" w:rsidRPr="00807227" w:rsidRDefault="00807227" w:rsidP="00807227">
      <w:pPr>
        <w:spacing w:after="0" w:line="240" w:lineRule="auto"/>
        <w:rPr>
          <w:rFonts w:ascii="Times New Roman" w:hAnsi="Times New Roman" w:cs="Times New Roman"/>
          <w:bCs/>
          <w:sz w:val="26"/>
          <w:szCs w:val="26"/>
        </w:rPr>
      </w:pPr>
    </w:p>
    <w:p w:rsidR="00807227" w:rsidRPr="00807227" w:rsidRDefault="00807227" w:rsidP="00807227">
      <w:pPr>
        <w:spacing w:after="0" w:line="240" w:lineRule="auto"/>
        <w:rPr>
          <w:rFonts w:ascii="Times New Roman" w:hAnsi="Times New Roman" w:cs="Times New Roman"/>
          <w:bCs/>
          <w:sz w:val="26"/>
          <w:szCs w:val="26"/>
        </w:rPr>
      </w:pPr>
    </w:p>
    <w:p w:rsidR="00807227" w:rsidRPr="00807227" w:rsidRDefault="00807227" w:rsidP="00807227">
      <w:pPr>
        <w:spacing w:after="0" w:line="240" w:lineRule="auto"/>
        <w:ind w:firstLine="720"/>
        <w:jc w:val="both"/>
        <w:rPr>
          <w:rFonts w:ascii="Times New Roman" w:hAnsi="Times New Roman" w:cs="Times New Roman"/>
          <w:b/>
          <w:sz w:val="26"/>
          <w:szCs w:val="26"/>
        </w:rPr>
      </w:pPr>
      <w:r w:rsidRPr="00807227">
        <w:rPr>
          <w:rFonts w:ascii="Times New Roman" w:hAnsi="Times New Roman" w:cs="Times New Roman"/>
          <w:b/>
          <w:sz w:val="26"/>
          <w:szCs w:val="26"/>
        </w:rPr>
        <w:t>Реферат оценивается по системе:</w:t>
      </w:r>
    </w:p>
    <w:p w:rsidR="00807227" w:rsidRPr="00807227" w:rsidRDefault="00807227" w:rsidP="00807227">
      <w:pPr>
        <w:shd w:val="clear" w:color="auto" w:fill="FFFFFF"/>
        <w:tabs>
          <w:tab w:val="left" w:pos="5983"/>
        </w:tabs>
        <w:spacing w:after="0" w:line="240" w:lineRule="auto"/>
        <w:ind w:firstLine="720"/>
        <w:jc w:val="both"/>
        <w:rPr>
          <w:rFonts w:ascii="Times New Roman" w:hAnsi="Times New Roman" w:cs="Times New Roman"/>
          <w:sz w:val="26"/>
          <w:szCs w:val="26"/>
        </w:rPr>
      </w:pPr>
      <w:r w:rsidRPr="00807227">
        <w:rPr>
          <w:rFonts w:ascii="Times New Roman" w:hAnsi="Times New Roman" w:cs="Times New Roman"/>
          <w:color w:val="000000"/>
          <w:sz w:val="26"/>
          <w:szCs w:val="26"/>
        </w:rPr>
        <w:t xml:space="preserve">Оценка "отлично" выставляется за </w:t>
      </w:r>
      <w:r w:rsidRPr="00807227">
        <w:rPr>
          <w:rFonts w:ascii="Times New Roman" w:hAnsi="Times New Roman" w:cs="Times New Roman"/>
          <w:sz w:val="26"/>
          <w:szCs w:val="26"/>
        </w:rPr>
        <w:t>реферат</w:t>
      </w:r>
      <w:r w:rsidRPr="00807227">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807227" w:rsidRPr="00807227" w:rsidRDefault="00807227" w:rsidP="00807227">
      <w:pPr>
        <w:pStyle w:val="ac"/>
        <w:ind w:left="0" w:right="0" w:firstLine="720"/>
        <w:rPr>
          <w:sz w:val="26"/>
          <w:szCs w:val="26"/>
        </w:rPr>
      </w:pPr>
      <w:r w:rsidRPr="0080722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07227" w:rsidRPr="00807227" w:rsidRDefault="00807227" w:rsidP="00807227">
      <w:pPr>
        <w:shd w:val="clear" w:color="auto" w:fill="FFFFFF"/>
        <w:spacing w:after="0" w:line="240" w:lineRule="auto"/>
        <w:ind w:firstLine="720"/>
        <w:jc w:val="both"/>
        <w:rPr>
          <w:rFonts w:ascii="Times New Roman" w:hAnsi="Times New Roman" w:cs="Times New Roman"/>
          <w:sz w:val="26"/>
          <w:szCs w:val="26"/>
        </w:rPr>
      </w:pPr>
      <w:r w:rsidRPr="00807227">
        <w:rPr>
          <w:rFonts w:ascii="Times New Roman" w:hAnsi="Times New Roman" w:cs="Times New Roman"/>
          <w:color w:val="000000"/>
          <w:sz w:val="26"/>
          <w:szCs w:val="26"/>
        </w:rPr>
        <w:t xml:space="preserve">Оценка "удовлетворительно" выставляется за </w:t>
      </w:r>
      <w:r w:rsidRPr="00807227">
        <w:rPr>
          <w:rFonts w:ascii="Times New Roman" w:hAnsi="Times New Roman" w:cs="Times New Roman"/>
          <w:sz w:val="26"/>
          <w:szCs w:val="26"/>
        </w:rPr>
        <w:t>реферат</w:t>
      </w:r>
      <w:r w:rsidRPr="00807227">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07227" w:rsidRPr="00807227" w:rsidRDefault="00807227" w:rsidP="00807227">
      <w:pPr>
        <w:shd w:val="clear" w:color="auto" w:fill="FFFFFF"/>
        <w:spacing w:after="0" w:line="240" w:lineRule="auto"/>
        <w:ind w:firstLine="720"/>
        <w:jc w:val="both"/>
        <w:rPr>
          <w:rFonts w:ascii="Times New Roman" w:hAnsi="Times New Roman" w:cs="Times New Roman"/>
          <w:color w:val="000000"/>
          <w:sz w:val="26"/>
          <w:szCs w:val="26"/>
        </w:rPr>
      </w:pPr>
      <w:r w:rsidRPr="00807227">
        <w:rPr>
          <w:rFonts w:ascii="Times New Roman" w:hAnsi="Times New Roman" w:cs="Times New Roman"/>
          <w:color w:val="000000"/>
          <w:sz w:val="26"/>
          <w:szCs w:val="26"/>
        </w:rPr>
        <w:t xml:space="preserve">Оценка "неудовлетворительно" выставляется за </w:t>
      </w:r>
      <w:r w:rsidRPr="00807227">
        <w:rPr>
          <w:rFonts w:ascii="Times New Roman" w:hAnsi="Times New Roman" w:cs="Times New Roman"/>
          <w:sz w:val="26"/>
          <w:szCs w:val="26"/>
        </w:rPr>
        <w:t>реферат</w:t>
      </w:r>
      <w:r w:rsidRPr="00807227">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07227" w:rsidRPr="00807227" w:rsidRDefault="00807227" w:rsidP="00807227">
      <w:pPr>
        <w:spacing w:after="0" w:line="240" w:lineRule="auto"/>
        <w:ind w:firstLine="720"/>
        <w:jc w:val="both"/>
        <w:rPr>
          <w:rFonts w:ascii="Times New Roman" w:hAnsi="Times New Roman" w:cs="Times New Roman"/>
          <w:sz w:val="26"/>
          <w:szCs w:val="26"/>
        </w:rPr>
      </w:pPr>
      <w:r w:rsidRPr="00807227">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07227" w:rsidRPr="00807227" w:rsidRDefault="00807227" w:rsidP="00807227">
      <w:pPr>
        <w:spacing w:after="0" w:line="240" w:lineRule="auto"/>
        <w:rPr>
          <w:rFonts w:ascii="Times New Roman" w:hAnsi="Times New Roman" w:cs="Times New Roman"/>
          <w:bCs/>
          <w:sz w:val="26"/>
          <w:szCs w:val="26"/>
        </w:rPr>
      </w:pPr>
    </w:p>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807227" w:rsidRPr="00807227" w:rsidTr="00F3171A">
        <w:trPr>
          <w:trHeight w:val="765"/>
        </w:trPr>
        <w:tc>
          <w:tcPr>
            <w:tcW w:w="2032" w:type="dxa"/>
            <w:vMerge w:val="restart"/>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Критерии оценки</w:t>
            </w:r>
          </w:p>
        </w:tc>
        <w:tc>
          <w:tcPr>
            <w:tcW w:w="2745" w:type="dxa"/>
            <w:tcBorders>
              <w:bottom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Работа выполнена</w:t>
            </w:r>
          </w:p>
          <w:p w:rsidR="00807227" w:rsidRPr="00807227" w:rsidRDefault="00807227" w:rsidP="00807227">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 xml:space="preserve">Работа выполнена </w:t>
            </w:r>
            <w:r w:rsidRPr="00807227">
              <w:rPr>
                <w:rFonts w:ascii="Times New Roman" w:hAnsi="Times New Roman" w:cs="Times New Roman"/>
                <w:b/>
                <w:bCs/>
                <w:sz w:val="26"/>
                <w:szCs w:val="26"/>
              </w:rPr>
              <w:br/>
              <w:t>не полностью</w:t>
            </w:r>
          </w:p>
        </w:tc>
        <w:tc>
          <w:tcPr>
            <w:tcW w:w="2083" w:type="dxa"/>
            <w:tcBorders>
              <w:bottom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 xml:space="preserve">Работа </w:t>
            </w:r>
            <w:r w:rsidRPr="00807227">
              <w:rPr>
                <w:rFonts w:ascii="Times New Roman" w:hAnsi="Times New Roman" w:cs="Times New Roman"/>
                <w:b/>
                <w:bCs/>
                <w:sz w:val="26"/>
                <w:szCs w:val="26"/>
              </w:rPr>
              <w:br/>
              <w:t>не выполнена</w:t>
            </w:r>
          </w:p>
        </w:tc>
      </w:tr>
      <w:tr w:rsidR="00807227" w:rsidRPr="00807227" w:rsidTr="00F3171A">
        <w:trPr>
          <w:trHeight w:val="555"/>
        </w:trPr>
        <w:tc>
          <w:tcPr>
            <w:tcW w:w="2032" w:type="dxa"/>
            <w:vMerge/>
          </w:tcPr>
          <w:p w:rsidR="00807227" w:rsidRPr="00807227" w:rsidRDefault="00807227" w:rsidP="00807227">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807227" w:rsidRPr="00807227" w:rsidRDefault="00807227" w:rsidP="00807227">
            <w:pPr>
              <w:spacing w:after="0" w:line="240" w:lineRule="auto"/>
              <w:rPr>
                <w:rFonts w:ascii="Times New Roman" w:hAnsi="Times New Roman" w:cs="Times New Roman"/>
                <w:b/>
                <w:bCs/>
                <w:sz w:val="26"/>
                <w:szCs w:val="26"/>
              </w:rPr>
            </w:pPr>
            <w:r w:rsidRPr="00807227">
              <w:rPr>
                <w:rFonts w:ascii="Times New Roman" w:hAnsi="Times New Roman" w:cs="Times New Roman"/>
                <w:b/>
                <w:bCs/>
                <w:sz w:val="26"/>
                <w:szCs w:val="26"/>
              </w:rPr>
              <w:t>Оценка «5»</w:t>
            </w:r>
          </w:p>
        </w:tc>
        <w:tc>
          <w:tcPr>
            <w:tcW w:w="2939" w:type="dxa"/>
            <w:tcBorders>
              <w:top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Оценка «3-4»</w:t>
            </w:r>
          </w:p>
        </w:tc>
        <w:tc>
          <w:tcPr>
            <w:tcW w:w="2083" w:type="dxa"/>
            <w:tcBorders>
              <w:top w:val="single" w:sz="4" w:space="0" w:color="auto"/>
            </w:tcBorders>
          </w:tcPr>
          <w:p w:rsidR="00807227" w:rsidRPr="00807227" w:rsidRDefault="00807227" w:rsidP="00807227">
            <w:pPr>
              <w:spacing w:after="0" w:line="240" w:lineRule="auto"/>
              <w:jc w:val="center"/>
              <w:rPr>
                <w:rFonts w:ascii="Times New Roman" w:hAnsi="Times New Roman" w:cs="Times New Roman"/>
                <w:b/>
                <w:bCs/>
                <w:sz w:val="26"/>
                <w:szCs w:val="26"/>
              </w:rPr>
            </w:pPr>
            <w:r w:rsidRPr="00807227">
              <w:rPr>
                <w:rFonts w:ascii="Times New Roman" w:hAnsi="Times New Roman" w:cs="Times New Roman"/>
                <w:b/>
                <w:bCs/>
                <w:sz w:val="26"/>
                <w:szCs w:val="26"/>
              </w:rPr>
              <w:t>Оценка «2»</w:t>
            </w:r>
          </w:p>
        </w:tc>
      </w:tr>
      <w:tr w:rsidR="00807227" w:rsidRPr="00807227" w:rsidTr="00F3171A">
        <w:tc>
          <w:tcPr>
            <w:tcW w:w="2032"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Соответствие представленной информации заданной теме</w:t>
            </w:r>
          </w:p>
        </w:tc>
        <w:tc>
          <w:tcPr>
            <w:tcW w:w="2745"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 xml:space="preserve">Содержание сообщения полностью соответствует заданной теме, </w:t>
            </w:r>
            <w:r w:rsidRPr="00807227">
              <w:rPr>
                <w:rFonts w:ascii="Times New Roman" w:hAnsi="Times New Roman" w:cs="Times New Roman"/>
                <w:sz w:val="26"/>
                <w:szCs w:val="26"/>
              </w:rPr>
              <w:br/>
              <w:t>тема раскрыта полностью</w:t>
            </w:r>
          </w:p>
        </w:tc>
        <w:tc>
          <w:tcPr>
            <w:tcW w:w="2939" w:type="dxa"/>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Обучающийся работу не выполнил вовсе.</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Содержание сообщения не соответствует заданной теме, тема не раскрыта.</w:t>
            </w: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Отчет выполнен и оформлен небрежно, без соблюдения установленных требований.</w:t>
            </w: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p>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r w:rsidRPr="00807227">
              <w:rPr>
                <w:rFonts w:ascii="Times New Roman" w:hAnsi="Times New Roman" w:cs="Times New Roman"/>
                <w:sz w:val="26"/>
                <w:szCs w:val="26"/>
              </w:rPr>
              <w:t>Объем текста сообщения значительно превышает регламент. </w:t>
            </w:r>
          </w:p>
        </w:tc>
      </w:tr>
      <w:tr w:rsidR="00807227" w:rsidRPr="00807227" w:rsidTr="00F3171A">
        <w:tc>
          <w:tcPr>
            <w:tcW w:w="2032" w:type="dxa"/>
          </w:tcPr>
          <w:p w:rsidR="00807227" w:rsidRPr="00807227" w:rsidRDefault="00807227" w:rsidP="00807227">
            <w:pPr>
              <w:spacing w:after="0" w:line="240" w:lineRule="auto"/>
              <w:rPr>
                <w:rFonts w:ascii="Times New Roman" w:hAnsi="Times New Roman" w:cs="Times New Roman"/>
                <w:sz w:val="26"/>
                <w:szCs w:val="26"/>
              </w:rPr>
            </w:pPr>
            <w:r w:rsidRPr="00807227">
              <w:rPr>
                <w:rFonts w:ascii="Times New Roman" w:hAnsi="Times New Roman" w:cs="Times New Roman"/>
                <w:sz w:val="26"/>
                <w:szCs w:val="26"/>
              </w:rPr>
              <w:t xml:space="preserve">Характер и стиль изложения материала сообщения </w:t>
            </w:r>
          </w:p>
        </w:tc>
        <w:tc>
          <w:tcPr>
            <w:tcW w:w="2745" w:type="dxa"/>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Материал  в сообщении излагается логично, по плану;</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В содержании используются термины по изучаемой теме;</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Материал  в сообщении не имеет четкой логики изложения (не по плану).</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807227" w:rsidRPr="00807227" w:rsidRDefault="00807227" w:rsidP="00807227">
            <w:pPr>
              <w:spacing w:after="0" w:line="240" w:lineRule="auto"/>
              <w:rPr>
                <w:rFonts w:ascii="Times New Roman" w:hAnsi="Times New Roman" w:cs="Times New Roman"/>
                <w:sz w:val="26"/>
                <w:szCs w:val="26"/>
              </w:rPr>
            </w:pPr>
          </w:p>
        </w:tc>
      </w:tr>
      <w:tr w:rsidR="00807227" w:rsidRPr="00807227" w:rsidTr="00F3171A">
        <w:tc>
          <w:tcPr>
            <w:tcW w:w="2032" w:type="dxa"/>
          </w:tcPr>
          <w:p w:rsidR="00807227" w:rsidRPr="00807227" w:rsidRDefault="00807227" w:rsidP="00807227">
            <w:pPr>
              <w:widowControl w:val="0"/>
              <w:autoSpaceDE w:val="0"/>
              <w:autoSpaceDN w:val="0"/>
              <w:adjustRightInd w:val="0"/>
              <w:spacing w:after="0" w:line="240" w:lineRule="auto"/>
              <w:rPr>
                <w:rFonts w:ascii="Times New Roman" w:hAnsi="Times New Roman" w:cs="Times New Roman"/>
                <w:sz w:val="26"/>
                <w:szCs w:val="26"/>
              </w:rPr>
            </w:pPr>
            <w:r w:rsidRPr="00807227">
              <w:rPr>
                <w:rFonts w:ascii="Times New Roman" w:hAnsi="Times New Roman" w:cs="Times New Roman"/>
                <w:sz w:val="26"/>
                <w:szCs w:val="26"/>
              </w:rPr>
              <w:t>Правильность оформления</w:t>
            </w:r>
          </w:p>
        </w:tc>
        <w:tc>
          <w:tcPr>
            <w:tcW w:w="2745" w:type="dxa"/>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Текст сообщения оформлен аккуратно и точно в соответствии с правилами оформления.</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 xml:space="preserve">Объем текста сообщения соответствует регламенту. </w:t>
            </w:r>
          </w:p>
        </w:tc>
        <w:tc>
          <w:tcPr>
            <w:tcW w:w="2939" w:type="dxa"/>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Текст сообщения оформлен недостаточно аккуратно.</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 xml:space="preserve"> Присутствуют неточности в оформлении.</w:t>
            </w:r>
          </w:p>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r w:rsidRPr="00807227">
              <w:rPr>
                <w:rFonts w:ascii="Times New Roman" w:hAnsi="Times New Roman" w:cs="Times New Roman"/>
                <w:sz w:val="26"/>
                <w:szCs w:val="26"/>
              </w:rPr>
              <w:t>Объем текста сообщения не соответствует регламенту.</w:t>
            </w:r>
          </w:p>
        </w:tc>
        <w:tc>
          <w:tcPr>
            <w:tcW w:w="2083" w:type="dxa"/>
            <w:vMerge/>
          </w:tcPr>
          <w:p w:rsidR="00807227" w:rsidRPr="00807227" w:rsidRDefault="00807227" w:rsidP="00807227">
            <w:pPr>
              <w:widowControl w:val="0"/>
              <w:numPr>
                <w:ilvl w:val="0"/>
                <w:numId w:val="47"/>
              </w:numPr>
              <w:autoSpaceDE w:val="0"/>
              <w:autoSpaceDN w:val="0"/>
              <w:adjustRightInd w:val="0"/>
              <w:spacing w:after="0" w:line="240" w:lineRule="auto"/>
              <w:ind w:left="0" w:hanging="199"/>
              <w:rPr>
                <w:rFonts w:ascii="Times New Roman" w:hAnsi="Times New Roman" w:cs="Times New Roman"/>
                <w:sz w:val="26"/>
                <w:szCs w:val="26"/>
              </w:rPr>
            </w:pPr>
          </w:p>
        </w:tc>
      </w:tr>
    </w:tbl>
    <w:p w:rsidR="00807227" w:rsidRPr="00807227" w:rsidRDefault="00807227" w:rsidP="00807227">
      <w:pPr>
        <w:spacing w:after="0" w:line="240" w:lineRule="auto"/>
        <w:jc w:val="center"/>
        <w:rPr>
          <w:rFonts w:ascii="Times New Roman" w:hAnsi="Times New Roman" w:cs="Times New Roman"/>
          <w:b/>
          <w:sz w:val="26"/>
          <w:szCs w:val="26"/>
        </w:rPr>
      </w:pPr>
    </w:p>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 xml:space="preserve">Критерии оценки презентации </w:t>
      </w:r>
    </w:p>
    <w:p w:rsidR="00807227" w:rsidRPr="00807227" w:rsidRDefault="00807227" w:rsidP="00807227">
      <w:pPr>
        <w:pStyle w:val="ad"/>
        <w:ind w:firstLine="720"/>
        <w:jc w:val="both"/>
        <w:rPr>
          <w:rFonts w:ascii="Times New Roman" w:hAnsi="Times New Roman"/>
          <w:sz w:val="26"/>
          <w:szCs w:val="26"/>
        </w:rPr>
      </w:pPr>
    </w:p>
    <w:tbl>
      <w:tblPr>
        <w:tblStyle w:val="ab"/>
        <w:tblW w:w="0" w:type="auto"/>
        <w:tblLook w:val="01E0"/>
      </w:tblPr>
      <w:tblGrid>
        <w:gridCol w:w="2808"/>
        <w:gridCol w:w="6660"/>
      </w:tblGrid>
      <w:tr w:rsidR="00807227" w:rsidRPr="00807227" w:rsidTr="00F3171A">
        <w:tc>
          <w:tcPr>
            <w:tcW w:w="2808"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Критерии оценки</w:t>
            </w:r>
          </w:p>
        </w:tc>
        <w:tc>
          <w:tcPr>
            <w:tcW w:w="6660"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Содержание оценки</w:t>
            </w:r>
          </w:p>
        </w:tc>
      </w:tr>
      <w:tr w:rsidR="00807227" w:rsidRPr="00807227" w:rsidTr="00F3171A">
        <w:tc>
          <w:tcPr>
            <w:tcW w:w="2808" w:type="dxa"/>
          </w:tcPr>
          <w:p w:rsidR="00807227" w:rsidRPr="00807227" w:rsidRDefault="00807227" w:rsidP="00807227">
            <w:pPr>
              <w:pStyle w:val="ad"/>
              <w:rPr>
                <w:rFonts w:ascii="Times New Roman" w:hAnsi="Times New Roman"/>
                <w:sz w:val="26"/>
                <w:szCs w:val="26"/>
              </w:rPr>
            </w:pPr>
            <w:r w:rsidRPr="00807227">
              <w:rPr>
                <w:rFonts w:ascii="Times New Roman" w:hAnsi="Times New Roman"/>
                <w:sz w:val="26"/>
                <w:szCs w:val="26"/>
              </w:rPr>
              <w:t>1. Содержательный критерий</w:t>
            </w:r>
          </w:p>
        </w:tc>
        <w:tc>
          <w:tcPr>
            <w:tcW w:w="6660"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07227" w:rsidRPr="00807227" w:rsidTr="00F3171A">
        <w:tc>
          <w:tcPr>
            <w:tcW w:w="2808"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2. Логический критерий</w:t>
            </w:r>
          </w:p>
        </w:tc>
        <w:tc>
          <w:tcPr>
            <w:tcW w:w="6660"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стройное логико-композиционное построение речи, доказательность, аргументированность</w:t>
            </w:r>
          </w:p>
        </w:tc>
      </w:tr>
      <w:tr w:rsidR="00807227" w:rsidRPr="00807227" w:rsidTr="00F3171A">
        <w:tc>
          <w:tcPr>
            <w:tcW w:w="2808"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 xml:space="preserve">3. Речевой критерий </w:t>
            </w:r>
          </w:p>
        </w:tc>
        <w:tc>
          <w:tcPr>
            <w:tcW w:w="6660"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07227" w:rsidRPr="00807227" w:rsidTr="00F3171A">
        <w:tc>
          <w:tcPr>
            <w:tcW w:w="2808" w:type="dxa"/>
          </w:tcPr>
          <w:p w:rsidR="00807227" w:rsidRPr="00807227" w:rsidRDefault="00807227" w:rsidP="00807227">
            <w:pPr>
              <w:pStyle w:val="ad"/>
              <w:rPr>
                <w:rFonts w:ascii="Times New Roman" w:hAnsi="Times New Roman"/>
                <w:sz w:val="26"/>
                <w:szCs w:val="26"/>
              </w:rPr>
            </w:pPr>
            <w:r w:rsidRPr="00807227">
              <w:rPr>
                <w:rFonts w:ascii="Times New Roman" w:hAnsi="Times New Roman"/>
                <w:sz w:val="26"/>
                <w:szCs w:val="26"/>
              </w:rPr>
              <w:t>4. Психологический критерий</w:t>
            </w:r>
          </w:p>
        </w:tc>
        <w:tc>
          <w:tcPr>
            <w:tcW w:w="6660"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07227" w:rsidRPr="00807227" w:rsidTr="00F3171A">
        <w:tc>
          <w:tcPr>
            <w:tcW w:w="2808" w:type="dxa"/>
          </w:tcPr>
          <w:p w:rsidR="00807227" w:rsidRPr="00807227" w:rsidRDefault="00807227" w:rsidP="00807227">
            <w:pPr>
              <w:pStyle w:val="ad"/>
              <w:rPr>
                <w:rFonts w:ascii="Times New Roman" w:hAnsi="Times New Roman"/>
                <w:sz w:val="26"/>
                <w:szCs w:val="26"/>
              </w:rPr>
            </w:pPr>
            <w:r w:rsidRPr="0080722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807227" w:rsidRPr="00807227" w:rsidRDefault="00807227" w:rsidP="00807227">
            <w:pPr>
              <w:pStyle w:val="ad"/>
              <w:jc w:val="both"/>
              <w:rPr>
                <w:rFonts w:ascii="Times New Roman" w:hAnsi="Times New Roman"/>
                <w:sz w:val="26"/>
                <w:szCs w:val="26"/>
              </w:rPr>
            </w:pPr>
            <w:r w:rsidRPr="0080722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Pr="00807227" w:rsidRDefault="00807227" w:rsidP="00807227">
      <w:pPr>
        <w:tabs>
          <w:tab w:val="left" w:pos="3405"/>
        </w:tabs>
        <w:spacing w:after="0" w:line="240" w:lineRule="auto"/>
        <w:rPr>
          <w:rFonts w:ascii="Times New Roman" w:hAnsi="Times New Roman" w:cs="Times New Roman"/>
          <w:sz w:val="26"/>
          <w:szCs w:val="26"/>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Pr="003269C8" w:rsidRDefault="00807227" w:rsidP="00807227">
      <w:pPr>
        <w:tabs>
          <w:tab w:val="left" w:pos="3405"/>
        </w:tabs>
        <w:rPr>
          <w:rFonts w:ascii="Times New Roman" w:hAnsi="Times New Roman"/>
        </w:rPr>
      </w:pPr>
    </w:p>
    <w:p w:rsidR="00807227" w:rsidRPr="003269C8" w:rsidRDefault="00807227" w:rsidP="00807227">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 xml:space="preserve">4. </w:t>
      </w:r>
      <w:r w:rsidRPr="003269C8">
        <w:rPr>
          <w:rFonts w:ascii="Times New Roman" w:hAnsi="Times New Roman"/>
          <w:b/>
          <w:sz w:val="26"/>
          <w:szCs w:val="26"/>
        </w:rPr>
        <w:t>Информационное обеспечение  выполнения</w:t>
      </w:r>
      <w:r w:rsidRPr="003269C8">
        <w:rPr>
          <w:rFonts w:ascii="Times New Roman" w:hAnsi="Times New Roman"/>
          <w:b/>
          <w:sz w:val="26"/>
          <w:szCs w:val="26"/>
        </w:rPr>
        <w:br/>
        <w:t xml:space="preserve"> внеаудиторной самостоятельной работы</w:t>
      </w:r>
    </w:p>
    <w:p w:rsidR="00807227" w:rsidRDefault="00807227" w:rsidP="00807227">
      <w:pPr>
        <w:rPr>
          <w:rFonts w:ascii="Times New Roman" w:hAnsi="Times New Roman"/>
          <w:b/>
          <w:sz w:val="26"/>
          <w:szCs w:val="26"/>
        </w:rPr>
      </w:pPr>
    </w:p>
    <w:p w:rsidR="00807227"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E21106">
        <w:rPr>
          <w:rFonts w:ascii="Times New Roman" w:hAnsi="Times New Roman" w:cs="Times New Roman"/>
          <w:b/>
          <w:bCs/>
          <w:sz w:val="26"/>
          <w:szCs w:val="26"/>
        </w:rPr>
        <w:t>Основные источники:</w:t>
      </w:r>
    </w:p>
    <w:p w:rsidR="00807227"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Style w:val="a6"/>
          <w:rFonts w:ascii="Times New Roman" w:hAnsi="Times New Roman" w:cs="Times New Roman"/>
          <w:sz w:val="26"/>
          <w:szCs w:val="26"/>
          <w:shd w:val="clear" w:color="auto" w:fill="FFFFFF"/>
        </w:rPr>
      </w:pPr>
      <w:r w:rsidRPr="00E21106">
        <w:rPr>
          <w:rFonts w:ascii="Times New Roman" w:hAnsi="Times New Roman" w:cs="Times New Roman"/>
          <w:color w:val="3A3C3F"/>
          <w:sz w:val="26"/>
          <w:szCs w:val="26"/>
          <w:shd w:val="clear" w:color="auto" w:fill="FFFFFF"/>
        </w:rPr>
        <w:t>1.Обеспечение безопасности при чрезвычайных ситуациях</w:t>
      </w:r>
      <w:proofErr w:type="gramStart"/>
      <w:r w:rsidRPr="00E21106">
        <w:rPr>
          <w:rFonts w:ascii="Times New Roman" w:hAnsi="Times New Roman" w:cs="Times New Roman"/>
          <w:color w:val="3A3C3F"/>
          <w:sz w:val="26"/>
          <w:szCs w:val="26"/>
          <w:shd w:val="clear" w:color="auto" w:fill="FFFFFF"/>
        </w:rPr>
        <w:t xml:space="preserve"> :</w:t>
      </w:r>
      <w:proofErr w:type="gramEnd"/>
      <w:r w:rsidRPr="00E21106">
        <w:rPr>
          <w:rFonts w:ascii="Times New Roman" w:hAnsi="Times New Roman" w:cs="Times New Roman"/>
          <w:color w:val="3A3C3F"/>
          <w:sz w:val="26"/>
          <w:szCs w:val="26"/>
          <w:shd w:val="clear" w:color="auto" w:fill="FFFFFF"/>
        </w:rPr>
        <w:t xml:space="preserve"> учебник / В. А. Бондаренко, С. И. Евтушенко, В. А. </w:t>
      </w:r>
      <w:proofErr w:type="spellStart"/>
      <w:r w:rsidRPr="00E21106">
        <w:rPr>
          <w:rFonts w:ascii="Times New Roman" w:hAnsi="Times New Roman" w:cs="Times New Roman"/>
          <w:color w:val="3A3C3F"/>
          <w:sz w:val="26"/>
          <w:szCs w:val="26"/>
          <w:shd w:val="clear" w:color="auto" w:fill="FFFFFF"/>
        </w:rPr>
        <w:t>Лепихова</w:t>
      </w:r>
      <w:proofErr w:type="spellEnd"/>
      <w:r w:rsidRPr="00E21106">
        <w:rPr>
          <w:rFonts w:ascii="Times New Roman" w:hAnsi="Times New Roman" w:cs="Times New Roman"/>
          <w:color w:val="3A3C3F"/>
          <w:sz w:val="26"/>
          <w:szCs w:val="26"/>
          <w:shd w:val="clear" w:color="auto" w:fill="FFFFFF"/>
        </w:rPr>
        <w:t xml:space="preserve"> [и др.]. - 2-е изд. - Москва : РИОР</w:t>
      </w:r>
      <w:proofErr w:type="gramStart"/>
      <w:r w:rsidRPr="00E21106">
        <w:rPr>
          <w:rFonts w:ascii="Times New Roman" w:hAnsi="Times New Roman" w:cs="Times New Roman"/>
          <w:color w:val="3A3C3F"/>
          <w:sz w:val="26"/>
          <w:szCs w:val="26"/>
          <w:shd w:val="clear" w:color="auto" w:fill="FFFFFF"/>
        </w:rPr>
        <w:t xml:space="preserve"> :</w:t>
      </w:r>
      <w:proofErr w:type="gramEnd"/>
      <w:r w:rsidRPr="00E21106">
        <w:rPr>
          <w:rFonts w:ascii="Times New Roman" w:hAnsi="Times New Roman" w:cs="Times New Roman"/>
          <w:color w:val="3A3C3F"/>
          <w:sz w:val="26"/>
          <w:szCs w:val="26"/>
          <w:shd w:val="clear" w:color="auto" w:fill="FFFFFF"/>
        </w:rPr>
        <w:t xml:space="preserve"> ИНФРА-М, 2019. - 224 </w:t>
      </w:r>
      <w:proofErr w:type="gramStart"/>
      <w:r w:rsidRPr="00E21106">
        <w:rPr>
          <w:rFonts w:ascii="Times New Roman" w:hAnsi="Times New Roman" w:cs="Times New Roman"/>
          <w:color w:val="3A3C3F"/>
          <w:sz w:val="26"/>
          <w:szCs w:val="26"/>
          <w:shd w:val="clear" w:color="auto" w:fill="FFFFFF"/>
        </w:rPr>
        <w:t>с</w:t>
      </w:r>
      <w:proofErr w:type="gramEnd"/>
      <w:r w:rsidRPr="00E21106">
        <w:rPr>
          <w:rFonts w:ascii="Times New Roman" w:hAnsi="Times New Roman" w:cs="Times New Roman"/>
          <w:color w:val="3A3C3F"/>
          <w:sz w:val="26"/>
          <w:szCs w:val="26"/>
          <w:shd w:val="clear" w:color="auto" w:fill="FFFFFF"/>
        </w:rPr>
        <w:t>. - (Среднее профессиональное образование). - ISBN 978-5-369-01784-5. - Текст</w:t>
      </w:r>
      <w:proofErr w:type="gramStart"/>
      <w:r w:rsidRPr="00E21106">
        <w:rPr>
          <w:rFonts w:ascii="Times New Roman" w:hAnsi="Times New Roman" w:cs="Times New Roman"/>
          <w:color w:val="3A3C3F"/>
          <w:sz w:val="26"/>
          <w:szCs w:val="26"/>
          <w:shd w:val="clear" w:color="auto" w:fill="FFFFFF"/>
        </w:rPr>
        <w:t xml:space="preserve"> :</w:t>
      </w:r>
      <w:proofErr w:type="gramEnd"/>
      <w:r w:rsidRPr="00E21106">
        <w:rPr>
          <w:rFonts w:ascii="Times New Roman" w:hAnsi="Times New Roman" w:cs="Times New Roman"/>
          <w:color w:val="3A3C3F"/>
          <w:sz w:val="26"/>
          <w:szCs w:val="26"/>
          <w:shd w:val="clear" w:color="auto" w:fill="FFFFFF"/>
        </w:rPr>
        <w:t xml:space="preserve"> электронный. - URL: </w:t>
      </w:r>
      <w:hyperlink r:id="rId7" w:history="1">
        <w:r w:rsidRPr="00E21106">
          <w:rPr>
            <w:rStyle w:val="a6"/>
            <w:rFonts w:ascii="Times New Roman" w:hAnsi="Times New Roman" w:cs="Times New Roman"/>
            <w:sz w:val="26"/>
            <w:szCs w:val="26"/>
            <w:shd w:val="clear" w:color="auto" w:fill="FFFFFF"/>
          </w:rPr>
          <w:t>https://znanium.com/catalog/product/972438</w:t>
        </w:r>
      </w:hyperlink>
    </w:p>
    <w:p w:rsidR="00807227"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3A3C3F"/>
          <w:sz w:val="26"/>
          <w:szCs w:val="26"/>
          <w:shd w:val="clear" w:color="auto" w:fill="FFFFFF"/>
        </w:rPr>
      </w:pPr>
      <w:r>
        <w:rPr>
          <w:rFonts w:ascii="Times New Roman" w:hAnsi="Times New Roman" w:cs="Times New Roman"/>
          <w:color w:val="3A3C3F"/>
          <w:sz w:val="26"/>
          <w:szCs w:val="26"/>
          <w:shd w:val="clear" w:color="auto" w:fill="FFFFFF"/>
        </w:rPr>
        <w:t>2.</w:t>
      </w:r>
      <w:r w:rsidRPr="00127BC8">
        <w:rPr>
          <w:rFonts w:ascii="Times New Roman" w:hAnsi="Times New Roman" w:cs="Times New Roman"/>
          <w:color w:val="3A3C3F"/>
          <w:sz w:val="26"/>
          <w:szCs w:val="26"/>
          <w:shd w:val="clear" w:color="auto" w:fill="FFFFFF"/>
        </w:rPr>
        <w:t>Никифоров, Л. Л. Безопасность жизнедеятельности</w:t>
      </w:r>
      <w:proofErr w:type="gramStart"/>
      <w:r w:rsidRPr="00127BC8">
        <w:rPr>
          <w:rFonts w:ascii="Times New Roman" w:hAnsi="Times New Roman" w:cs="Times New Roman"/>
          <w:color w:val="3A3C3F"/>
          <w:sz w:val="26"/>
          <w:szCs w:val="26"/>
          <w:shd w:val="clear" w:color="auto" w:fill="FFFFFF"/>
        </w:rPr>
        <w:t xml:space="preserve"> :</w:t>
      </w:r>
      <w:proofErr w:type="gramEnd"/>
      <w:r w:rsidRPr="00127BC8">
        <w:rPr>
          <w:rFonts w:ascii="Times New Roman" w:hAnsi="Times New Roman" w:cs="Times New Roman"/>
          <w:color w:val="3A3C3F"/>
          <w:sz w:val="26"/>
          <w:szCs w:val="26"/>
          <w:shd w:val="clear" w:color="auto" w:fill="FFFFFF"/>
        </w:rPr>
        <w:t xml:space="preserve"> учебное пособие / Л. Л. Никифоров, В. В. </w:t>
      </w:r>
      <w:proofErr w:type="spellStart"/>
      <w:r w:rsidRPr="00127BC8">
        <w:rPr>
          <w:rFonts w:ascii="Times New Roman" w:hAnsi="Times New Roman" w:cs="Times New Roman"/>
          <w:color w:val="3A3C3F"/>
          <w:sz w:val="26"/>
          <w:szCs w:val="26"/>
          <w:shd w:val="clear" w:color="auto" w:fill="FFFFFF"/>
        </w:rPr>
        <w:t>Персиянов</w:t>
      </w:r>
      <w:proofErr w:type="spellEnd"/>
      <w:r w:rsidRPr="00127BC8">
        <w:rPr>
          <w:rFonts w:ascii="Times New Roman" w:hAnsi="Times New Roman" w:cs="Times New Roman"/>
          <w:color w:val="3A3C3F"/>
          <w:sz w:val="26"/>
          <w:szCs w:val="26"/>
          <w:shd w:val="clear" w:color="auto" w:fill="FFFFFF"/>
        </w:rPr>
        <w:t>. — Москва</w:t>
      </w:r>
      <w:proofErr w:type="gramStart"/>
      <w:r w:rsidRPr="00127BC8">
        <w:rPr>
          <w:rFonts w:ascii="Times New Roman" w:hAnsi="Times New Roman" w:cs="Times New Roman"/>
          <w:color w:val="3A3C3F"/>
          <w:sz w:val="26"/>
          <w:szCs w:val="26"/>
          <w:shd w:val="clear" w:color="auto" w:fill="FFFFFF"/>
        </w:rPr>
        <w:t xml:space="preserve"> :</w:t>
      </w:r>
      <w:proofErr w:type="gramEnd"/>
      <w:r w:rsidRPr="00127BC8">
        <w:rPr>
          <w:rFonts w:ascii="Times New Roman" w:hAnsi="Times New Roman" w:cs="Times New Roman"/>
          <w:color w:val="3A3C3F"/>
          <w:sz w:val="26"/>
          <w:szCs w:val="26"/>
          <w:shd w:val="clear" w:color="auto" w:fill="FFFFFF"/>
        </w:rPr>
        <w:t xml:space="preserve"> </w:t>
      </w:r>
      <w:proofErr w:type="gramStart"/>
      <w:r w:rsidRPr="00127BC8">
        <w:rPr>
          <w:rFonts w:ascii="Times New Roman" w:hAnsi="Times New Roman" w:cs="Times New Roman"/>
          <w:color w:val="3A3C3F"/>
          <w:sz w:val="26"/>
          <w:szCs w:val="26"/>
          <w:shd w:val="clear" w:color="auto" w:fill="FFFFFF"/>
        </w:rPr>
        <w:t>ИНФРА-М, 2020. — 297 с. — (Высшее образование:</w:t>
      </w:r>
      <w:proofErr w:type="gramEnd"/>
      <w:r w:rsidRPr="00127BC8">
        <w:rPr>
          <w:rFonts w:ascii="Times New Roman" w:hAnsi="Times New Roman" w:cs="Times New Roman"/>
          <w:color w:val="3A3C3F"/>
          <w:sz w:val="26"/>
          <w:szCs w:val="26"/>
          <w:shd w:val="clear" w:color="auto" w:fill="FFFFFF"/>
        </w:rPr>
        <w:t xml:space="preserve"> </w:t>
      </w:r>
      <w:proofErr w:type="spellStart"/>
      <w:r w:rsidRPr="00127BC8">
        <w:rPr>
          <w:rFonts w:ascii="Times New Roman" w:hAnsi="Times New Roman" w:cs="Times New Roman"/>
          <w:color w:val="3A3C3F"/>
          <w:sz w:val="26"/>
          <w:szCs w:val="26"/>
          <w:shd w:val="clear" w:color="auto" w:fill="FFFFFF"/>
        </w:rPr>
        <w:t>Бакалавриат</w:t>
      </w:r>
      <w:proofErr w:type="spellEnd"/>
      <w:r w:rsidRPr="00127BC8">
        <w:rPr>
          <w:rFonts w:ascii="Times New Roman" w:hAnsi="Times New Roman" w:cs="Times New Roman"/>
          <w:color w:val="3A3C3F"/>
          <w:sz w:val="26"/>
          <w:szCs w:val="26"/>
          <w:shd w:val="clear" w:color="auto" w:fill="FFFFFF"/>
        </w:rPr>
        <w:t>). - ISBN 978-5-16-006480-2. - Текст</w:t>
      </w:r>
      <w:proofErr w:type="gramStart"/>
      <w:r w:rsidRPr="00127BC8">
        <w:rPr>
          <w:rFonts w:ascii="Times New Roman" w:hAnsi="Times New Roman" w:cs="Times New Roman"/>
          <w:color w:val="3A3C3F"/>
          <w:sz w:val="26"/>
          <w:szCs w:val="26"/>
          <w:shd w:val="clear" w:color="auto" w:fill="FFFFFF"/>
        </w:rPr>
        <w:t xml:space="preserve"> :</w:t>
      </w:r>
      <w:proofErr w:type="gramEnd"/>
      <w:r w:rsidRPr="00127BC8">
        <w:rPr>
          <w:rFonts w:ascii="Times New Roman" w:hAnsi="Times New Roman" w:cs="Times New Roman"/>
          <w:color w:val="3A3C3F"/>
          <w:sz w:val="26"/>
          <w:szCs w:val="26"/>
          <w:shd w:val="clear" w:color="auto" w:fill="FFFFFF"/>
        </w:rPr>
        <w:t xml:space="preserve"> электронный. - URL: </w:t>
      </w:r>
      <w:hyperlink r:id="rId8" w:history="1">
        <w:r w:rsidRPr="00CA6334">
          <w:rPr>
            <w:rStyle w:val="a6"/>
            <w:rFonts w:ascii="Times New Roman" w:hAnsi="Times New Roman" w:cs="Times New Roman"/>
            <w:sz w:val="26"/>
            <w:szCs w:val="26"/>
            <w:shd w:val="clear" w:color="auto" w:fill="FFFFFF"/>
          </w:rPr>
          <w:t>https://znanium.com/catalog/product/1057218</w:t>
        </w:r>
      </w:hyperlink>
    </w:p>
    <w:p w:rsidR="00807227"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E21106">
        <w:rPr>
          <w:rFonts w:ascii="Times New Roman" w:hAnsi="Times New Roman" w:cs="Times New Roman"/>
          <w:b/>
          <w:bCs/>
          <w:sz w:val="26"/>
          <w:szCs w:val="26"/>
        </w:rPr>
        <w:t>Дополнительные источники:</w:t>
      </w:r>
    </w:p>
    <w:p w:rsidR="00807227"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Pr>
          <w:rFonts w:ascii="Times New Roman" w:hAnsi="Times New Roman" w:cs="Times New Roman"/>
          <w:b/>
          <w:bCs/>
          <w:sz w:val="26"/>
          <w:szCs w:val="26"/>
        </w:rPr>
        <w:t>1.</w:t>
      </w:r>
      <w:r w:rsidRPr="00E21106">
        <w:rPr>
          <w:rFonts w:ascii="Times New Roman" w:hAnsi="Times New Roman" w:cs="Times New Roman"/>
          <w:bCs/>
          <w:sz w:val="26"/>
          <w:szCs w:val="26"/>
        </w:rPr>
        <w:t xml:space="preserve">Основы безопасности жизнедеятельности. Учебник 10 </w:t>
      </w:r>
      <w:proofErr w:type="spellStart"/>
      <w:r w:rsidRPr="00E21106">
        <w:rPr>
          <w:rFonts w:ascii="Times New Roman" w:hAnsi="Times New Roman" w:cs="Times New Roman"/>
          <w:bCs/>
          <w:sz w:val="26"/>
          <w:szCs w:val="26"/>
        </w:rPr>
        <w:t>кл</w:t>
      </w:r>
      <w:proofErr w:type="spellEnd"/>
      <w:r w:rsidRPr="00E21106">
        <w:rPr>
          <w:rFonts w:ascii="Times New Roman" w:hAnsi="Times New Roman" w:cs="Times New Roman"/>
          <w:bCs/>
          <w:sz w:val="26"/>
          <w:szCs w:val="26"/>
        </w:rPr>
        <w:t>. По</w:t>
      </w:r>
      <w:r>
        <w:rPr>
          <w:rFonts w:ascii="Times New Roman" w:hAnsi="Times New Roman" w:cs="Times New Roman"/>
          <w:bCs/>
          <w:sz w:val="26"/>
          <w:szCs w:val="26"/>
        </w:rPr>
        <w:t>д ред. Воробьева Ю.Л. – М., 2019</w:t>
      </w:r>
      <w:r w:rsidRPr="00E21106">
        <w:rPr>
          <w:rFonts w:ascii="Times New Roman" w:hAnsi="Times New Roman" w:cs="Times New Roman"/>
          <w:bCs/>
          <w:sz w:val="26"/>
          <w:szCs w:val="26"/>
        </w:rPr>
        <w:t>.</w:t>
      </w:r>
    </w:p>
    <w:p w:rsidR="00807227"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Pr>
          <w:rFonts w:ascii="Times New Roman" w:hAnsi="Times New Roman" w:cs="Times New Roman"/>
          <w:bCs/>
          <w:sz w:val="26"/>
          <w:szCs w:val="26"/>
        </w:rPr>
        <w:t>2.</w:t>
      </w:r>
      <w:r w:rsidRPr="00E21106">
        <w:rPr>
          <w:rFonts w:ascii="Times New Roman" w:hAnsi="Times New Roman" w:cs="Times New Roman"/>
          <w:bCs/>
          <w:sz w:val="26"/>
          <w:szCs w:val="26"/>
        </w:rPr>
        <w:t xml:space="preserve">Основы безопасности жизнедеятельности. Учебник 11 </w:t>
      </w:r>
      <w:proofErr w:type="spellStart"/>
      <w:r w:rsidRPr="00E21106">
        <w:rPr>
          <w:rFonts w:ascii="Times New Roman" w:hAnsi="Times New Roman" w:cs="Times New Roman"/>
          <w:bCs/>
          <w:sz w:val="26"/>
          <w:szCs w:val="26"/>
        </w:rPr>
        <w:t>кл</w:t>
      </w:r>
      <w:proofErr w:type="spellEnd"/>
      <w:r w:rsidRPr="00E21106">
        <w:rPr>
          <w:rFonts w:ascii="Times New Roman" w:hAnsi="Times New Roman" w:cs="Times New Roman"/>
          <w:bCs/>
          <w:sz w:val="26"/>
          <w:szCs w:val="26"/>
        </w:rPr>
        <w:t>. По</w:t>
      </w:r>
      <w:r>
        <w:rPr>
          <w:rFonts w:ascii="Times New Roman" w:hAnsi="Times New Roman" w:cs="Times New Roman"/>
          <w:bCs/>
          <w:sz w:val="26"/>
          <w:szCs w:val="26"/>
        </w:rPr>
        <w:t>д ред. Воробьева Ю.Л. – М., 2019</w:t>
      </w:r>
      <w:r w:rsidRPr="00E21106">
        <w:rPr>
          <w:rFonts w:ascii="Times New Roman" w:hAnsi="Times New Roman" w:cs="Times New Roman"/>
          <w:bCs/>
          <w:sz w:val="26"/>
          <w:szCs w:val="26"/>
        </w:rPr>
        <w:t>.</w:t>
      </w:r>
    </w:p>
    <w:p w:rsidR="00807227" w:rsidRPr="00E21106" w:rsidRDefault="00807227" w:rsidP="008072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2D5110">
        <w:rPr>
          <w:rFonts w:ascii="Times New Roman" w:hAnsi="Times New Roman" w:cs="Times New Roman"/>
          <w:bCs/>
          <w:sz w:val="26"/>
          <w:szCs w:val="26"/>
        </w:rPr>
        <w:t>3.</w:t>
      </w:r>
      <w:r w:rsidRPr="00E21106">
        <w:rPr>
          <w:rFonts w:ascii="Times New Roman" w:hAnsi="Times New Roman" w:cs="Times New Roman"/>
          <w:bCs/>
          <w:sz w:val="26"/>
          <w:szCs w:val="26"/>
        </w:rPr>
        <w:t>Конституция Российской Федерации (действующая редакция).</w:t>
      </w:r>
    </w:p>
    <w:p w:rsidR="00807227" w:rsidRPr="00E21106" w:rsidRDefault="00807227" w:rsidP="00807227">
      <w:pPr>
        <w:spacing w:after="0" w:line="240" w:lineRule="auto"/>
        <w:rPr>
          <w:rFonts w:ascii="Times New Roman" w:hAnsi="Times New Roman" w:cs="Times New Roman"/>
          <w:bCs/>
          <w:sz w:val="26"/>
          <w:szCs w:val="26"/>
        </w:rPr>
      </w:pPr>
      <w:r w:rsidRPr="002D5110">
        <w:rPr>
          <w:rFonts w:ascii="Times New Roman" w:hAnsi="Times New Roman" w:cs="Times New Roman"/>
          <w:bCs/>
          <w:sz w:val="26"/>
          <w:szCs w:val="26"/>
        </w:rPr>
        <w:t>4</w:t>
      </w:r>
      <w:r w:rsidRPr="00E21106">
        <w:rPr>
          <w:rFonts w:ascii="Times New Roman" w:hAnsi="Times New Roman" w:cs="Times New Roman"/>
          <w:bCs/>
          <w:sz w:val="26"/>
          <w:szCs w:val="26"/>
        </w:rPr>
        <w:t>.Уголовный кодекс Российской Федерации (последняя редакция).</w:t>
      </w:r>
    </w:p>
    <w:p w:rsidR="00807227" w:rsidRPr="00E21106" w:rsidRDefault="00807227" w:rsidP="00807227">
      <w:pPr>
        <w:spacing w:after="0" w:line="240" w:lineRule="auto"/>
        <w:rPr>
          <w:rFonts w:ascii="Times New Roman" w:hAnsi="Times New Roman" w:cs="Times New Roman"/>
          <w:b/>
          <w:bCs/>
          <w:sz w:val="26"/>
          <w:szCs w:val="26"/>
        </w:rPr>
      </w:pPr>
      <w:r w:rsidRPr="00E21106">
        <w:rPr>
          <w:rFonts w:ascii="Times New Roman" w:hAnsi="Times New Roman" w:cs="Times New Roman"/>
          <w:b/>
          <w:bCs/>
          <w:sz w:val="26"/>
          <w:szCs w:val="26"/>
        </w:rPr>
        <w:t>Интернет ресурсы:</w:t>
      </w:r>
    </w:p>
    <w:p w:rsidR="00807227" w:rsidRPr="00E21106" w:rsidRDefault="00807227" w:rsidP="00807227">
      <w:pPr>
        <w:pStyle w:val="a5"/>
        <w:numPr>
          <w:ilvl w:val="3"/>
          <w:numId w:val="29"/>
        </w:numPr>
        <w:ind w:left="0"/>
        <w:jc w:val="both"/>
        <w:rPr>
          <w:bCs/>
          <w:sz w:val="26"/>
          <w:szCs w:val="26"/>
        </w:rPr>
      </w:pPr>
      <w:r w:rsidRPr="00E21106">
        <w:rPr>
          <w:bCs/>
          <w:sz w:val="26"/>
          <w:szCs w:val="26"/>
        </w:rPr>
        <w:t xml:space="preserve">электронная библиотечная система </w:t>
      </w:r>
      <w:hyperlink r:id="rId9" w:history="1">
        <w:r w:rsidRPr="00E21106">
          <w:rPr>
            <w:rStyle w:val="a6"/>
            <w:bCs/>
            <w:sz w:val="26"/>
            <w:szCs w:val="26"/>
          </w:rPr>
          <w:t>http://znanium.com/</w:t>
        </w:r>
      </w:hyperlink>
    </w:p>
    <w:p w:rsidR="00807227" w:rsidRPr="00E21106" w:rsidRDefault="00807227" w:rsidP="00807227">
      <w:pPr>
        <w:pStyle w:val="a5"/>
        <w:numPr>
          <w:ilvl w:val="3"/>
          <w:numId w:val="29"/>
        </w:numPr>
        <w:ind w:left="0"/>
        <w:jc w:val="both"/>
        <w:rPr>
          <w:rStyle w:val="c4"/>
          <w:bCs/>
          <w:sz w:val="26"/>
          <w:szCs w:val="26"/>
        </w:rPr>
      </w:pPr>
      <w:r w:rsidRPr="00E21106">
        <w:rPr>
          <w:rStyle w:val="c4"/>
          <w:sz w:val="26"/>
          <w:szCs w:val="26"/>
        </w:rPr>
        <w:t xml:space="preserve">Окно открытого доступа  </w:t>
      </w:r>
      <w:proofErr w:type="spellStart"/>
      <w:r w:rsidRPr="00E21106">
        <w:rPr>
          <w:rStyle w:val="c4"/>
          <w:sz w:val="26"/>
          <w:szCs w:val="26"/>
        </w:rPr>
        <w:t>Рособразования</w:t>
      </w:r>
      <w:proofErr w:type="spellEnd"/>
      <w:r w:rsidRPr="00E21106">
        <w:rPr>
          <w:rStyle w:val="c4"/>
          <w:sz w:val="26"/>
          <w:szCs w:val="26"/>
        </w:rPr>
        <w:t xml:space="preserve"> к информационным ресурсам</w:t>
      </w:r>
    </w:p>
    <w:p w:rsidR="00807227" w:rsidRPr="00E21106" w:rsidRDefault="00807227" w:rsidP="00807227">
      <w:pPr>
        <w:pStyle w:val="a5"/>
        <w:numPr>
          <w:ilvl w:val="3"/>
          <w:numId w:val="29"/>
        </w:numPr>
        <w:ind w:left="0"/>
        <w:jc w:val="both"/>
        <w:rPr>
          <w:bCs/>
          <w:sz w:val="26"/>
          <w:szCs w:val="26"/>
        </w:rPr>
      </w:pPr>
      <w:r w:rsidRPr="00E21106">
        <w:rPr>
          <w:sz w:val="26"/>
          <w:szCs w:val="26"/>
        </w:rPr>
        <w:t>http://school-collection.edu.ru, Единая коллекция цифровых образовательных ресурсов</w:t>
      </w:r>
    </w:p>
    <w:p w:rsidR="00807227" w:rsidRPr="00E21106" w:rsidRDefault="00807227" w:rsidP="00807227">
      <w:pPr>
        <w:pStyle w:val="a5"/>
        <w:numPr>
          <w:ilvl w:val="3"/>
          <w:numId w:val="29"/>
        </w:numPr>
        <w:ind w:left="0"/>
        <w:jc w:val="both"/>
        <w:rPr>
          <w:bCs/>
          <w:sz w:val="26"/>
          <w:szCs w:val="26"/>
        </w:rPr>
      </w:pPr>
      <w:r w:rsidRPr="00E21106">
        <w:rPr>
          <w:sz w:val="26"/>
          <w:szCs w:val="26"/>
        </w:rPr>
        <w:t>http://eor.edu.ru, Федеральный центр информационно-образовательныхресурсов</w:t>
      </w:r>
    </w:p>
    <w:p w:rsidR="00807227" w:rsidRPr="00E21106" w:rsidRDefault="00807227" w:rsidP="00807227">
      <w:pPr>
        <w:pStyle w:val="a5"/>
        <w:numPr>
          <w:ilvl w:val="3"/>
          <w:numId w:val="29"/>
        </w:numPr>
        <w:ind w:left="0"/>
        <w:jc w:val="both"/>
        <w:rPr>
          <w:bCs/>
          <w:sz w:val="26"/>
          <w:szCs w:val="26"/>
        </w:rPr>
      </w:pPr>
      <w:r w:rsidRPr="00E21106">
        <w:rPr>
          <w:bCs/>
          <w:sz w:val="26"/>
          <w:szCs w:val="26"/>
        </w:rPr>
        <w:t xml:space="preserve">Интернет-ресурсы. Безопасность жизнедеятельности. Форма доступа </w:t>
      </w:r>
      <w:r w:rsidRPr="00E21106">
        <w:rPr>
          <w:bCs/>
          <w:sz w:val="26"/>
          <w:szCs w:val="26"/>
          <w:lang w:val="en-US"/>
        </w:rPr>
        <w:t>http</w:t>
      </w:r>
      <w:r w:rsidRPr="00E21106">
        <w:rPr>
          <w:bCs/>
          <w:sz w:val="26"/>
          <w:szCs w:val="26"/>
        </w:rPr>
        <w:t>: //</w:t>
      </w:r>
      <w:r w:rsidRPr="00E21106">
        <w:rPr>
          <w:bCs/>
          <w:sz w:val="26"/>
          <w:szCs w:val="26"/>
          <w:lang w:val="en-US"/>
        </w:rPr>
        <w:t>www</w:t>
      </w:r>
      <w:r w:rsidRPr="00E21106">
        <w:rPr>
          <w:bCs/>
          <w:sz w:val="26"/>
          <w:szCs w:val="26"/>
        </w:rPr>
        <w:t xml:space="preserve">. </w:t>
      </w:r>
      <w:proofErr w:type="spellStart"/>
      <w:r w:rsidRPr="00E21106">
        <w:rPr>
          <w:bCs/>
          <w:sz w:val="26"/>
          <w:szCs w:val="26"/>
          <w:lang w:val="en-US"/>
        </w:rPr>
        <w:t>aIIegd</w:t>
      </w:r>
      <w:proofErr w:type="spellEnd"/>
      <w:r w:rsidRPr="00E21106">
        <w:rPr>
          <w:bCs/>
          <w:sz w:val="26"/>
          <w:szCs w:val="26"/>
        </w:rPr>
        <w:t>.</w:t>
      </w:r>
      <w:proofErr w:type="spellStart"/>
      <w:r w:rsidRPr="00E21106">
        <w:rPr>
          <w:bCs/>
          <w:sz w:val="26"/>
          <w:szCs w:val="26"/>
          <w:lang w:val="en-US"/>
        </w:rPr>
        <w:t>ru</w:t>
      </w:r>
      <w:proofErr w:type="spellEnd"/>
      <w:r w:rsidRPr="00E21106">
        <w:rPr>
          <w:bCs/>
          <w:sz w:val="26"/>
          <w:szCs w:val="26"/>
        </w:rPr>
        <w:t>/</w:t>
      </w:r>
      <w:proofErr w:type="spellStart"/>
      <w:r w:rsidRPr="00E21106">
        <w:rPr>
          <w:bCs/>
          <w:sz w:val="26"/>
          <w:szCs w:val="26"/>
          <w:lang w:val="en-US"/>
        </w:rPr>
        <w:t>edu</w:t>
      </w:r>
      <w:proofErr w:type="spellEnd"/>
      <w:r w:rsidRPr="00E21106">
        <w:rPr>
          <w:bCs/>
          <w:sz w:val="26"/>
          <w:szCs w:val="26"/>
        </w:rPr>
        <w:t>/</w:t>
      </w:r>
      <w:proofErr w:type="spellStart"/>
      <w:r w:rsidRPr="00E21106">
        <w:rPr>
          <w:bCs/>
          <w:sz w:val="26"/>
          <w:szCs w:val="26"/>
          <w:lang w:val="en-US"/>
        </w:rPr>
        <w:t>saf</w:t>
      </w:r>
      <w:proofErr w:type="spellEnd"/>
      <w:r w:rsidRPr="00E21106">
        <w:rPr>
          <w:bCs/>
          <w:sz w:val="26"/>
          <w:szCs w:val="26"/>
        </w:rPr>
        <w:t>.</w:t>
      </w:r>
      <w:proofErr w:type="spellStart"/>
      <w:r w:rsidRPr="00E21106">
        <w:rPr>
          <w:bCs/>
          <w:sz w:val="26"/>
          <w:szCs w:val="26"/>
          <w:lang w:val="en-US"/>
        </w:rPr>
        <w:t>htm</w:t>
      </w:r>
      <w:proofErr w:type="spellEnd"/>
      <w:r w:rsidRPr="00E21106">
        <w:rPr>
          <w:bCs/>
          <w:sz w:val="26"/>
          <w:szCs w:val="26"/>
        </w:rPr>
        <w:t>.</w:t>
      </w:r>
    </w:p>
    <w:p w:rsidR="00807227" w:rsidRPr="00E21106" w:rsidRDefault="00807227" w:rsidP="00807227">
      <w:pPr>
        <w:pStyle w:val="a5"/>
        <w:numPr>
          <w:ilvl w:val="3"/>
          <w:numId w:val="29"/>
        </w:numPr>
        <w:ind w:left="0"/>
        <w:jc w:val="both"/>
        <w:rPr>
          <w:bCs/>
          <w:sz w:val="26"/>
          <w:szCs w:val="26"/>
        </w:rPr>
      </w:pPr>
      <w:r w:rsidRPr="00E21106">
        <w:rPr>
          <w:bCs/>
          <w:sz w:val="26"/>
          <w:szCs w:val="26"/>
        </w:rPr>
        <w:t xml:space="preserve">Интернет-ресурсы. Безопасность жизнедеятельности: конспект лекций. Крюков Р.Ф. Форма доступа </w:t>
      </w:r>
      <w:r w:rsidRPr="00E21106">
        <w:rPr>
          <w:bCs/>
          <w:sz w:val="26"/>
          <w:szCs w:val="26"/>
          <w:lang w:val="en-US"/>
        </w:rPr>
        <w:t>http</w:t>
      </w:r>
      <w:r w:rsidRPr="00E21106">
        <w:rPr>
          <w:bCs/>
          <w:sz w:val="26"/>
          <w:szCs w:val="26"/>
        </w:rPr>
        <w:t>: //</w:t>
      </w:r>
      <w:r w:rsidRPr="00E21106">
        <w:rPr>
          <w:bCs/>
          <w:sz w:val="26"/>
          <w:szCs w:val="26"/>
          <w:lang w:val="en-US"/>
        </w:rPr>
        <w:t>www</w:t>
      </w:r>
      <w:r w:rsidRPr="00E21106">
        <w:rPr>
          <w:bCs/>
          <w:sz w:val="26"/>
          <w:szCs w:val="26"/>
        </w:rPr>
        <w:t xml:space="preserve">. </w:t>
      </w:r>
      <w:proofErr w:type="spellStart"/>
      <w:r w:rsidRPr="00E21106">
        <w:rPr>
          <w:bCs/>
          <w:sz w:val="26"/>
          <w:szCs w:val="26"/>
          <w:lang w:val="en-US"/>
        </w:rPr>
        <w:t>knigafound</w:t>
      </w:r>
      <w:proofErr w:type="spellEnd"/>
      <w:r w:rsidRPr="00E21106">
        <w:rPr>
          <w:bCs/>
          <w:sz w:val="26"/>
          <w:szCs w:val="26"/>
        </w:rPr>
        <w:t>.</w:t>
      </w:r>
      <w:proofErr w:type="spellStart"/>
      <w:r w:rsidRPr="00E21106">
        <w:rPr>
          <w:bCs/>
          <w:sz w:val="26"/>
          <w:szCs w:val="26"/>
          <w:lang w:val="en-US"/>
        </w:rPr>
        <w:t>ru</w:t>
      </w:r>
      <w:proofErr w:type="spellEnd"/>
      <w:r w:rsidRPr="00E21106">
        <w:rPr>
          <w:bCs/>
          <w:sz w:val="26"/>
          <w:szCs w:val="26"/>
        </w:rPr>
        <w:t>/</w:t>
      </w:r>
      <w:r w:rsidRPr="00E21106">
        <w:rPr>
          <w:bCs/>
          <w:sz w:val="26"/>
          <w:szCs w:val="26"/>
          <w:lang w:val="en-US"/>
        </w:rPr>
        <w:t>books</w:t>
      </w:r>
      <w:r w:rsidRPr="00E21106">
        <w:rPr>
          <w:bCs/>
          <w:sz w:val="26"/>
          <w:szCs w:val="26"/>
        </w:rPr>
        <w:t>/52234.</w:t>
      </w:r>
    </w:p>
    <w:p w:rsidR="00807227" w:rsidRPr="00E21106" w:rsidRDefault="00807227" w:rsidP="00807227">
      <w:pPr>
        <w:pStyle w:val="a5"/>
        <w:numPr>
          <w:ilvl w:val="3"/>
          <w:numId w:val="29"/>
        </w:numPr>
        <w:ind w:left="0"/>
        <w:jc w:val="both"/>
        <w:rPr>
          <w:bCs/>
          <w:sz w:val="26"/>
          <w:szCs w:val="26"/>
        </w:rPr>
      </w:pPr>
      <w:r w:rsidRPr="00E21106">
        <w:rPr>
          <w:bCs/>
          <w:sz w:val="26"/>
          <w:szCs w:val="26"/>
        </w:rPr>
        <w:t xml:space="preserve">Интернет-ресурсы. Безопасность. Образование. Человек. Форма доступа </w:t>
      </w:r>
      <w:r w:rsidRPr="00E21106">
        <w:rPr>
          <w:bCs/>
          <w:sz w:val="26"/>
          <w:szCs w:val="26"/>
          <w:lang w:val="en-US"/>
        </w:rPr>
        <w:t>http</w:t>
      </w:r>
      <w:r w:rsidRPr="00E21106">
        <w:rPr>
          <w:bCs/>
          <w:sz w:val="26"/>
          <w:szCs w:val="26"/>
        </w:rPr>
        <w:t>: //</w:t>
      </w:r>
      <w:r w:rsidRPr="00E21106">
        <w:rPr>
          <w:bCs/>
          <w:sz w:val="26"/>
          <w:szCs w:val="26"/>
          <w:lang w:val="en-US"/>
        </w:rPr>
        <w:t>www</w:t>
      </w:r>
      <w:r w:rsidRPr="00E21106">
        <w:rPr>
          <w:bCs/>
          <w:sz w:val="26"/>
          <w:szCs w:val="26"/>
        </w:rPr>
        <w:t xml:space="preserve">. </w:t>
      </w:r>
      <w:proofErr w:type="spellStart"/>
      <w:r w:rsidRPr="00E21106">
        <w:rPr>
          <w:bCs/>
          <w:sz w:val="26"/>
          <w:szCs w:val="26"/>
          <w:lang w:val="en-US"/>
        </w:rPr>
        <w:t>bezopasnost</w:t>
      </w:r>
      <w:proofErr w:type="spellEnd"/>
      <w:r w:rsidRPr="00E21106">
        <w:rPr>
          <w:bCs/>
          <w:sz w:val="26"/>
          <w:szCs w:val="26"/>
        </w:rPr>
        <w:t>.</w:t>
      </w:r>
      <w:proofErr w:type="spellStart"/>
      <w:r w:rsidRPr="00E21106">
        <w:rPr>
          <w:bCs/>
          <w:sz w:val="26"/>
          <w:szCs w:val="26"/>
          <w:lang w:val="en-US"/>
        </w:rPr>
        <w:t>edu</w:t>
      </w:r>
      <w:proofErr w:type="spellEnd"/>
      <w:r w:rsidRPr="00E21106">
        <w:rPr>
          <w:bCs/>
          <w:sz w:val="26"/>
          <w:szCs w:val="26"/>
        </w:rPr>
        <w:t xml:space="preserve"> 66/</w:t>
      </w:r>
      <w:proofErr w:type="spellStart"/>
      <w:r w:rsidRPr="00E21106">
        <w:rPr>
          <w:bCs/>
          <w:sz w:val="26"/>
          <w:szCs w:val="26"/>
          <w:lang w:val="en-US"/>
        </w:rPr>
        <w:t>ru</w:t>
      </w:r>
      <w:proofErr w:type="spellEnd"/>
      <w:r w:rsidRPr="00E21106">
        <w:rPr>
          <w:bCs/>
          <w:sz w:val="26"/>
          <w:szCs w:val="26"/>
        </w:rPr>
        <w:t>/.</w:t>
      </w:r>
    </w:p>
    <w:p w:rsidR="00807227" w:rsidRPr="00E21106" w:rsidRDefault="00807227" w:rsidP="00807227">
      <w:pPr>
        <w:pStyle w:val="a5"/>
        <w:ind w:left="0"/>
        <w:jc w:val="both"/>
        <w:rPr>
          <w:bCs/>
          <w:sz w:val="26"/>
          <w:szCs w:val="26"/>
        </w:rPr>
      </w:pPr>
    </w:p>
    <w:p w:rsidR="00807227" w:rsidRPr="00E21106" w:rsidRDefault="00807227" w:rsidP="00807227">
      <w:pPr>
        <w:pStyle w:val="c2"/>
        <w:shd w:val="clear" w:color="auto" w:fill="FFFFFF"/>
        <w:spacing w:before="0" w:after="0"/>
        <w:rPr>
          <w:rStyle w:val="c4"/>
          <w:sz w:val="26"/>
          <w:szCs w:val="26"/>
        </w:rPr>
      </w:pPr>
    </w:p>
    <w:p w:rsidR="00807227" w:rsidRPr="00E21106" w:rsidRDefault="00807227" w:rsidP="00807227">
      <w:pPr>
        <w:spacing w:after="0" w:line="240" w:lineRule="auto"/>
        <w:rPr>
          <w:rFonts w:ascii="Times New Roman" w:hAnsi="Times New Roman" w:cs="Times New Roman"/>
          <w:b/>
          <w:sz w:val="26"/>
          <w:szCs w:val="26"/>
        </w:rPr>
      </w:pPr>
      <w:r w:rsidRPr="00E21106">
        <w:rPr>
          <w:rFonts w:ascii="Times New Roman" w:hAnsi="Times New Roman" w:cs="Times New Roman"/>
          <w:b/>
          <w:sz w:val="26"/>
          <w:szCs w:val="26"/>
        </w:rPr>
        <w:t>Сервисы и инструменты:</w:t>
      </w:r>
    </w:p>
    <w:p w:rsidR="00807227" w:rsidRPr="00E21106" w:rsidRDefault="00807227" w:rsidP="00807227">
      <w:pPr>
        <w:spacing w:after="0" w:line="240" w:lineRule="auto"/>
        <w:rPr>
          <w:rFonts w:ascii="Times New Roman" w:hAnsi="Times New Roman" w:cs="Times New Roman"/>
          <w:sz w:val="26"/>
          <w:szCs w:val="26"/>
        </w:rPr>
      </w:pPr>
      <w:r w:rsidRPr="00E21106">
        <w:rPr>
          <w:rFonts w:ascii="Times New Roman" w:hAnsi="Times New Roman" w:cs="Times New Roman"/>
          <w:sz w:val="26"/>
          <w:szCs w:val="26"/>
        </w:rPr>
        <w:t>1.</w:t>
      </w:r>
      <w:r w:rsidRPr="00E21106">
        <w:rPr>
          <w:rFonts w:ascii="Times New Roman" w:hAnsi="Times New Roman" w:cs="Times New Roman"/>
          <w:sz w:val="26"/>
          <w:szCs w:val="26"/>
          <w:lang w:val="en-US"/>
        </w:rPr>
        <w:t>Skype</w:t>
      </w:r>
      <w:r w:rsidRPr="00E21106">
        <w:rPr>
          <w:rFonts w:ascii="Times New Roman" w:hAnsi="Times New Roman" w:cs="Times New Roman"/>
          <w:sz w:val="26"/>
          <w:szCs w:val="26"/>
        </w:rPr>
        <w:t xml:space="preserve"> (режим доступа: </w:t>
      </w:r>
      <w:hyperlink r:id="rId10" w:history="1">
        <w:r w:rsidRPr="00E21106">
          <w:rPr>
            <w:rStyle w:val="a6"/>
            <w:rFonts w:ascii="Times New Roman" w:hAnsi="Times New Roman" w:cs="Times New Roman"/>
            <w:sz w:val="26"/>
            <w:szCs w:val="26"/>
            <w:lang w:val="en-US"/>
          </w:rPr>
          <w:t>https</w:t>
        </w:r>
        <w:r w:rsidRPr="00E21106">
          <w:rPr>
            <w:rStyle w:val="a6"/>
            <w:rFonts w:ascii="Times New Roman" w:hAnsi="Times New Roman" w:cs="Times New Roman"/>
            <w:sz w:val="26"/>
            <w:szCs w:val="26"/>
          </w:rPr>
          <w:t>://</w:t>
        </w:r>
        <w:r w:rsidRPr="00E21106">
          <w:rPr>
            <w:rStyle w:val="a6"/>
            <w:rFonts w:ascii="Times New Roman" w:hAnsi="Times New Roman" w:cs="Times New Roman"/>
            <w:sz w:val="26"/>
            <w:szCs w:val="26"/>
            <w:lang w:val="en-US"/>
          </w:rPr>
          <w:t>www</w:t>
        </w:r>
        <w:r w:rsidRPr="00E21106">
          <w:rPr>
            <w:rStyle w:val="a6"/>
            <w:rFonts w:ascii="Times New Roman" w:hAnsi="Times New Roman" w:cs="Times New Roman"/>
            <w:sz w:val="26"/>
            <w:szCs w:val="26"/>
          </w:rPr>
          <w:t>.</w:t>
        </w:r>
        <w:r w:rsidRPr="00E21106">
          <w:rPr>
            <w:rStyle w:val="a6"/>
            <w:rFonts w:ascii="Times New Roman" w:hAnsi="Times New Roman" w:cs="Times New Roman"/>
            <w:sz w:val="26"/>
            <w:szCs w:val="26"/>
            <w:lang w:val="en-US"/>
          </w:rPr>
          <w:t>skype</w:t>
        </w:r>
        <w:r w:rsidRPr="00E21106">
          <w:rPr>
            <w:rStyle w:val="a6"/>
            <w:rFonts w:ascii="Times New Roman" w:hAnsi="Times New Roman" w:cs="Times New Roman"/>
            <w:sz w:val="26"/>
            <w:szCs w:val="26"/>
          </w:rPr>
          <w:t>.</w:t>
        </w:r>
        <w:r w:rsidRPr="00E21106">
          <w:rPr>
            <w:rStyle w:val="a6"/>
            <w:rFonts w:ascii="Times New Roman" w:hAnsi="Times New Roman" w:cs="Times New Roman"/>
            <w:sz w:val="26"/>
            <w:szCs w:val="26"/>
            <w:lang w:val="en-US"/>
          </w:rPr>
          <w:t>com</w:t>
        </w:r>
        <w:r w:rsidRPr="00E21106">
          <w:rPr>
            <w:rStyle w:val="a6"/>
            <w:rFonts w:ascii="Times New Roman" w:hAnsi="Times New Roman" w:cs="Times New Roman"/>
            <w:sz w:val="26"/>
            <w:szCs w:val="26"/>
          </w:rPr>
          <w:t>/</w:t>
        </w:r>
      </w:hyperlink>
      <w:r w:rsidRPr="00E21106">
        <w:rPr>
          <w:rFonts w:ascii="Times New Roman" w:hAnsi="Times New Roman" w:cs="Times New Roman"/>
          <w:sz w:val="26"/>
          <w:szCs w:val="26"/>
        </w:rPr>
        <w:t>)</w:t>
      </w:r>
    </w:p>
    <w:p w:rsidR="00807227" w:rsidRPr="00E21106" w:rsidRDefault="00807227" w:rsidP="00807227">
      <w:pPr>
        <w:spacing w:after="0" w:line="240" w:lineRule="auto"/>
        <w:rPr>
          <w:rFonts w:ascii="Times New Roman" w:hAnsi="Times New Roman" w:cs="Times New Roman"/>
          <w:sz w:val="26"/>
          <w:szCs w:val="26"/>
        </w:rPr>
      </w:pPr>
      <w:r w:rsidRPr="00E21106">
        <w:rPr>
          <w:rFonts w:ascii="Times New Roman" w:hAnsi="Times New Roman" w:cs="Times New Roman"/>
          <w:sz w:val="26"/>
          <w:szCs w:val="26"/>
        </w:rPr>
        <w:t>2.</w:t>
      </w:r>
      <w:r w:rsidRPr="00E21106">
        <w:rPr>
          <w:rFonts w:ascii="Times New Roman" w:hAnsi="Times New Roman" w:cs="Times New Roman"/>
          <w:sz w:val="26"/>
          <w:szCs w:val="26"/>
          <w:lang w:val="en-US"/>
        </w:rPr>
        <w:t>Zoom</w:t>
      </w:r>
      <w:r w:rsidRPr="00E21106">
        <w:rPr>
          <w:rFonts w:ascii="Times New Roman" w:hAnsi="Times New Roman" w:cs="Times New Roman"/>
          <w:sz w:val="26"/>
          <w:szCs w:val="26"/>
        </w:rPr>
        <w:t xml:space="preserve"> (режим доступа: </w:t>
      </w:r>
      <w:r w:rsidRPr="00E21106">
        <w:rPr>
          <w:rFonts w:ascii="Times New Roman" w:hAnsi="Times New Roman" w:cs="Times New Roman"/>
          <w:sz w:val="26"/>
          <w:szCs w:val="26"/>
          <w:lang w:val="en-US"/>
        </w:rPr>
        <w:t>https</w:t>
      </w:r>
      <w:r w:rsidRPr="00E21106">
        <w:rPr>
          <w:rFonts w:ascii="Times New Roman" w:hAnsi="Times New Roman" w:cs="Times New Roman"/>
          <w:sz w:val="26"/>
          <w:szCs w:val="26"/>
        </w:rPr>
        <w:t xml:space="preserve">:// </w:t>
      </w:r>
      <w:r w:rsidRPr="00E21106">
        <w:rPr>
          <w:rFonts w:ascii="Times New Roman" w:hAnsi="Times New Roman" w:cs="Times New Roman"/>
          <w:sz w:val="26"/>
          <w:szCs w:val="26"/>
          <w:lang w:val="en-US"/>
        </w:rPr>
        <w:t>zoom</w:t>
      </w:r>
      <w:r w:rsidRPr="00E21106">
        <w:rPr>
          <w:rFonts w:ascii="Times New Roman" w:hAnsi="Times New Roman" w:cs="Times New Roman"/>
          <w:sz w:val="26"/>
          <w:szCs w:val="26"/>
        </w:rPr>
        <w:t>.</w:t>
      </w:r>
      <w:r w:rsidRPr="00E21106">
        <w:rPr>
          <w:rFonts w:ascii="Times New Roman" w:hAnsi="Times New Roman" w:cs="Times New Roman"/>
          <w:sz w:val="26"/>
          <w:szCs w:val="26"/>
          <w:lang w:val="en-US"/>
        </w:rPr>
        <w:t>us</w:t>
      </w:r>
      <w:r w:rsidRPr="00E21106">
        <w:rPr>
          <w:rFonts w:ascii="Times New Roman" w:hAnsi="Times New Roman" w:cs="Times New Roman"/>
          <w:sz w:val="26"/>
          <w:szCs w:val="26"/>
        </w:rPr>
        <w:t>/)</w:t>
      </w:r>
    </w:p>
    <w:p w:rsidR="00807227" w:rsidRDefault="00807227" w:rsidP="00807227">
      <w:pPr>
        <w:spacing w:after="0" w:line="240" w:lineRule="auto"/>
        <w:rPr>
          <w:rFonts w:ascii="Times New Roman" w:hAnsi="Times New Roman" w:cs="Times New Roman"/>
          <w:sz w:val="26"/>
          <w:szCs w:val="26"/>
        </w:rPr>
      </w:pPr>
      <w:r w:rsidRPr="00E21106">
        <w:rPr>
          <w:rFonts w:ascii="Times New Roman" w:hAnsi="Times New Roman" w:cs="Times New Roman"/>
          <w:sz w:val="26"/>
          <w:szCs w:val="26"/>
        </w:rPr>
        <w:t xml:space="preserve">3. </w:t>
      </w:r>
      <w:hyperlink r:id="rId11" w:history="1">
        <w:r w:rsidRPr="00005FA8">
          <w:rPr>
            <w:rStyle w:val="a6"/>
            <w:rFonts w:ascii="Times New Roman" w:hAnsi="Times New Roman" w:cs="Times New Roman"/>
            <w:sz w:val="26"/>
            <w:szCs w:val="26"/>
          </w:rPr>
          <w:t>https://</w:t>
        </w:r>
        <w:r w:rsidRPr="00005FA8">
          <w:rPr>
            <w:rStyle w:val="a6"/>
            <w:rFonts w:ascii="Times New Roman" w:hAnsi="Times New Roman" w:cs="Times New Roman"/>
            <w:sz w:val="26"/>
            <w:szCs w:val="26"/>
            <w:lang w:val="en-US"/>
          </w:rPr>
          <w:t>disk</w:t>
        </w:r>
        <w:r w:rsidRPr="00005FA8">
          <w:rPr>
            <w:rStyle w:val="a6"/>
            <w:rFonts w:ascii="Times New Roman" w:hAnsi="Times New Roman" w:cs="Times New Roman"/>
            <w:sz w:val="26"/>
            <w:szCs w:val="26"/>
          </w:rPr>
          <w:t>.</w:t>
        </w:r>
        <w:proofErr w:type="spellStart"/>
        <w:r w:rsidRPr="00005FA8">
          <w:rPr>
            <w:rStyle w:val="a6"/>
            <w:rFonts w:ascii="Times New Roman" w:hAnsi="Times New Roman" w:cs="Times New Roman"/>
            <w:sz w:val="26"/>
            <w:szCs w:val="26"/>
            <w:lang w:val="en-US"/>
          </w:rPr>
          <w:t>yandex</w:t>
        </w:r>
        <w:proofErr w:type="spellEnd"/>
        <w:r w:rsidRPr="00005FA8">
          <w:rPr>
            <w:rStyle w:val="a6"/>
            <w:rFonts w:ascii="Times New Roman" w:hAnsi="Times New Roman" w:cs="Times New Roman"/>
            <w:sz w:val="26"/>
            <w:szCs w:val="26"/>
          </w:rPr>
          <w:t>.</w:t>
        </w:r>
        <w:proofErr w:type="spellStart"/>
        <w:r w:rsidRPr="00005FA8">
          <w:rPr>
            <w:rStyle w:val="a6"/>
            <w:rFonts w:ascii="Times New Roman" w:hAnsi="Times New Roman" w:cs="Times New Roman"/>
            <w:sz w:val="26"/>
            <w:szCs w:val="26"/>
            <w:lang w:val="en-US"/>
          </w:rPr>
          <w:t>ru</w:t>
        </w:r>
        <w:proofErr w:type="spellEnd"/>
        <w:r w:rsidRPr="00005FA8">
          <w:rPr>
            <w:rStyle w:val="a6"/>
            <w:rFonts w:ascii="Times New Roman" w:hAnsi="Times New Roman" w:cs="Times New Roman"/>
            <w:sz w:val="26"/>
            <w:szCs w:val="26"/>
          </w:rPr>
          <w:t>/</w:t>
        </w:r>
      </w:hyperlink>
    </w:p>
    <w:p w:rsidR="00807227" w:rsidRPr="003269C8" w:rsidRDefault="00807227" w:rsidP="00807227">
      <w:pPr>
        <w:ind w:left="540" w:hanging="360"/>
        <w:jc w:val="center"/>
        <w:rPr>
          <w:rFonts w:ascii="Times New Roman" w:hAnsi="Times New Roman"/>
          <w:bCs/>
          <w:sz w:val="26"/>
          <w:szCs w:val="26"/>
        </w:rPr>
      </w:pPr>
    </w:p>
    <w:p w:rsidR="00807227" w:rsidRPr="003269C8" w:rsidRDefault="00807227" w:rsidP="00807227">
      <w:pPr>
        <w:ind w:left="540" w:hanging="360"/>
        <w:jc w:val="center"/>
        <w:rPr>
          <w:rFonts w:ascii="Times New Roman" w:hAnsi="Times New Roman"/>
          <w:bCs/>
          <w:sz w:val="26"/>
          <w:szCs w:val="26"/>
        </w:rPr>
      </w:pPr>
    </w:p>
    <w:p w:rsidR="00807227" w:rsidRPr="003269C8" w:rsidRDefault="00807227" w:rsidP="00807227">
      <w:pPr>
        <w:ind w:left="540" w:hanging="360"/>
        <w:jc w:val="center"/>
        <w:rPr>
          <w:rFonts w:ascii="Times New Roman" w:hAnsi="Times New Roman"/>
          <w:bCs/>
          <w:sz w:val="26"/>
          <w:szCs w:val="26"/>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rPr>
          <w:rFonts w:ascii="Times New Roman" w:hAnsi="Times New Roman"/>
        </w:rPr>
      </w:pPr>
    </w:p>
    <w:p w:rsidR="00807227" w:rsidRDefault="00807227" w:rsidP="00807227">
      <w:pPr>
        <w:tabs>
          <w:tab w:val="left" w:pos="3405"/>
        </w:tabs>
        <w:jc w:val="right"/>
        <w:rPr>
          <w:rFonts w:ascii="Times New Roman" w:hAnsi="Times New Roman"/>
        </w:rPr>
      </w:pPr>
      <w:r>
        <w:rPr>
          <w:rFonts w:ascii="Times New Roman" w:hAnsi="Times New Roman"/>
        </w:rPr>
        <w:lastRenderedPageBreak/>
        <w:t>Приложение 1</w:t>
      </w:r>
    </w:p>
    <w:p w:rsidR="00807227" w:rsidRDefault="00807227" w:rsidP="00807227">
      <w:pPr>
        <w:tabs>
          <w:tab w:val="left" w:pos="3405"/>
        </w:tabs>
        <w:jc w:val="right"/>
        <w:rPr>
          <w:rFonts w:ascii="Times New Roman" w:hAnsi="Times New Roman"/>
        </w:rPr>
      </w:pPr>
      <w:r>
        <w:rPr>
          <w:rFonts w:ascii="Times New Roman" w:hAnsi="Times New Roman"/>
        </w:rPr>
        <w:t>Титульный лист реферата.</w:t>
      </w:r>
    </w:p>
    <w:p w:rsidR="00807227" w:rsidRPr="00C019B5" w:rsidRDefault="00807227" w:rsidP="00807227">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rsidR="00807227" w:rsidRPr="00C019B5" w:rsidRDefault="00807227" w:rsidP="00807227">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Pr="003525CB" w:rsidRDefault="00807227" w:rsidP="00807227">
      <w:pPr>
        <w:spacing w:after="0" w:line="360" w:lineRule="auto"/>
        <w:jc w:val="both"/>
        <w:rPr>
          <w:rFonts w:ascii="Times New Roman" w:hAnsi="Times New Roman"/>
          <w:sz w:val="28"/>
          <w:szCs w:val="28"/>
        </w:rPr>
      </w:pPr>
    </w:p>
    <w:p w:rsidR="00807227" w:rsidRPr="005A21B4" w:rsidRDefault="00807227" w:rsidP="00807227">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rsidR="00807227" w:rsidRPr="003C5218" w:rsidRDefault="00807227" w:rsidP="00807227">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rsidR="00807227" w:rsidRPr="003C5218" w:rsidRDefault="00807227" w:rsidP="00807227">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rsidR="00807227" w:rsidRPr="003525CB"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Pr="003525CB" w:rsidRDefault="00807227" w:rsidP="00807227">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Pr>
          <w:rFonts w:ascii="Times New Roman" w:hAnsi="Times New Roman"/>
          <w:sz w:val="28"/>
          <w:szCs w:val="28"/>
        </w:rPr>
        <w:t>об</w:t>
      </w:r>
      <w:r w:rsidRPr="003525CB">
        <w:rPr>
          <w:rFonts w:ascii="Times New Roman" w:hAnsi="Times New Roman"/>
          <w:sz w:val="28"/>
          <w:szCs w:val="28"/>
        </w:rPr>
        <w:t>уча</w:t>
      </w:r>
      <w:r>
        <w:rPr>
          <w:rFonts w:ascii="Times New Roman" w:hAnsi="Times New Roman"/>
          <w:sz w:val="28"/>
          <w:szCs w:val="28"/>
        </w:rPr>
        <w:t>ю</w:t>
      </w:r>
      <w:r w:rsidRPr="003525CB">
        <w:rPr>
          <w:rFonts w:ascii="Times New Roman" w:hAnsi="Times New Roman"/>
          <w:sz w:val="28"/>
          <w:szCs w:val="28"/>
        </w:rPr>
        <w:t xml:space="preserve">щийся </w:t>
      </w:r>
      <w:r>
        <w:rPr>
          <w:rFonts w:ascii="Times New Roman" w:hAnsi="Times New Roman"/>
          <w:sz w:val="28"/>
          <w:szCs w:val="28"/>
        </w:rPr>
        <w:t>__</w:t>
      </w:r>
      <w:r w:rsidRPr="003525CB">
        <w:rPr>
          <w:rFonts w:ascii="Times New Roman" w:hAnsi="Times New Roman"/>
          <w:sz w:val="28"/>
          <w:szCs w:val="28"/>
        </w:rPr>
        <w:t xml:space="preserve">курса, </w:t>
      </w:r>
    </w:p>
    <w:p w:rsidR="00807227" w:rsidRPr="003525CB" w:rsidRDefault="00807227" w:rsidP="00807227">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Pr>
          <w:rFonts w:ascii="Times New Roman" w:hAnsi="Times New Roman"/>
          <w:sz w:val="28"/>
          <w:szCs w:val="28"/>
        </w:rPr>
        <w:t>____, ФИО</w:t>
      </w:r>
    </w:p>
    <w:p w:rsidR="00807227" w:rsidRDefault="00807227" w:rsidP="00807227">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807227" w:rsidRPr="00932AA3" w:rsidRDefault="00807227" w:rsidP="00807227">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Pr>
          <w:rFonts w:ascii="Times New Roman" w:hAnsi="Times New Roman"/>
          <w:sz w:val="28"/>
          <w:szCs w:val="28"/>
        </w:rPr>
        <w:t>ФИО</w:t>
      </w:r>
    </w:p>
    <w:p w:rsidR="00807227" w:rsidRPr="003525CB" w:rsidRDefault="00807227" w:rsidP="00807227">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rsidR="00807227" w:rsidRDefault="00807227" w:rsidP="00807227">
      <w:pPr>
        <w:tabs>
          <w:tab w:val="left" w:pos="6975"/>
        </w:tabs>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Default="00807227" w:rsidP="00807227">
      <w:pPr>
        <w:spacing w:after="0" w:line="360" w:lineRule="auto"/>
        <w:jc w:val="both"/>
        <w:rPr>
          <w:rFonts w:ascii="Times New Roman" w:hAnsi="Times New Roman"/>
          <w:sz w:val="28"/>
          <w:szCs w:val="28"/>
        </w:rPr>
      </w:pPr>
    </w:p>
    <w:p w:rsidR="00807227" w:rsidRPr="003525CB" w:rsidRDefault="00807227" w:rsidP="00807227">
      <w:pPr>
        <w:spacing w:after="0" w:line="360" w:lineRule="auto"/>
        <w:jc w:val="both"/>
        <w:rPr>
          <w:rFonts w:ascii="Times New Roman" w:hAnsi="Times New Roman"/>
          <w:sz w:val="28"/>
          <w:szCs w:val="28"/>
        </w:rPr>
      </w:pPr>
    </w:p>
    <w:p w:rsidR="00807227" w:rsidRPr="003269C8" w:rsidRDefault="00807227" w:rsidP="00807227">
      <w:pPr>
        <w:spacing w:after="0" w:line="360" w:lineRule="auto"/>
        <w:jc w:val="center"/>
        <w:rPr>
          <w:rFonts w:ascii="Times New Roman" w:hAnsi="Times New Roman"/>
        </w:rPr>
      </w:pPr>
      <w:r>
        <w:rPr>
          <w:rFonts w:ascii="Times New Roman" w:hAnsi="Times New Roman"/>
          <w:sz w:val="28"/>
          <w:szCs w:val="28"/>
        </w:rPr>
        <w:t>Казань, 2020 г.</w:t>
      </w:r>
    </w:p>
    <w:p w:rsidR="00807227" w:rsidRDefault="00807227" w:rsidP="003C034F">
      <w:pPr>
        <w:spacing w:after="0" w:line="294" w:lineRule="atLeast"/>
        <w:jc w:val="center"/>
        <w:rPr>
          <w:rFonts w:ascii="Times New Roman" w:eastAsia="Times New Roman" w:hAnsi="Times New Roman" w:cs="Times New Roman"/>
          <w:b/>
          <w:bCs/>
          <w:color w:val="000000"/>
          <w:sz w:val="27"/>
          <w:szCs w:val="27"/>
          <w:lang w:eastAsia="ru-RU"/>
        </w:rPr>
      </w:pPr>
    </w:p>
    <w:sectPr w:rsidR="00807227" w:rsidSect="00051CE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Times New Roman"/>
    <w:charset w:val="0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1C4757E"/>
    <w:multiLevelType w:val="multilevel"/>
    <w:tmpl w:val="6A80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EB456B"/>
    <w:multiLevelType w:val="multilevel"/>
    <w:tmpl w:val="A4D4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nsid w:val="0897470F"/>
    <w:multiLevelType w:val="multilevel"/>
    <w:tmpl w:val="7A50CD66"/>
    <w:lvl w:ilvl="0">
      <w:start w:val="1"/>
      <w:numFmt w:val="decimal"/>
      <w:lvlText w:val="%1."/>
      <w:lvlJc w:val="left"/>
      <w:pPr>
        <w:ind w:left="0" w:firstLine="0"/>
      </w:pPr>
      <w:rPr>
        <w:rFonts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0B946316"/>
    <w:multiLevelType w:val="multilevel"/>
    <w:tmpl w:val="3D1CC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11EF24FE"/>
    <w:multiLevelType w:val="multilevel"/>
    <w:tmpl w:val="DFD2F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28A59BA"/>
    <w:multiLevelType w:val="multilevel"/>
    <w:tmpl w:val="FB2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CC52B5"/>
    <w:multiLevelType w:val="multilevel"/>
    <w:tmpl w:val="5990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F60063"/>
    <w:multiLevelType w:val="multilevel"/>
    <w:tmpl w:val="FB06A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CCA2B3A"/>
    <w:multiLevelType w:val="multilevel"/>
    <w:tmpl w:val="0BB0C61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1C24043"/>
    <w:multiLevelType w:val="multilevel"/>
    <w:tmpl w:val="F28A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243218C"/>
    <w:multiLevelType w:val="multilevel"/>
    <w:tmpl w:val="3D0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39A7E25"/>
    <w:multiLevelType w:val="multilevel"/>
    <w:tmpl w:val="46B0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8CE1A83"/>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315F499F"/>
    <w:multiLevelType w:val="multilevel"/>
    <w:tmpl w:val="49B6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56B7E71"/>
    <w:multiLevelType w:val="multilevel"/>
    <w:tmpl w:val="1348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365E76C2"/>
    <w:multiLevelType w:val="multilevel"/>
    <w:tmpl w:val="6CA6B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E783BD5"/>
    <w:multiLevelType w:val="multilevel"/>
    <w:tmpl w:val="2F3A1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00F2ED0"/>
    <w:multiLevelType w:val="multilevel"/>
    <w:tmpl w:val="3C0C1FB4"/>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2BA2E85"/>
    <w:multiLevelType w:val="multilevel"/>
    <w:tmpl w:val="CD04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0">
    <w:nsid w:val="46086A55"/>
    <w:multiLevelType w:val="multilevel"/>
    <w:tmpl w:val="FA3C8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nsid w:val="4E5274B5"/>
    <w:multiLevelType w:val="multilevel"/>
    <w:tmpl w:val="1F8A7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028497C"/>
    <w:multiLevelType w:val="multilevel"/>
    <w:tmpl w:val="C7661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1237215"/>
    <w:multiLevelType w:val="multilevel"/>
    <w:tmpl w:val="DD2EB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7">
    <w:nsid w:val="69EC46C8"/>
    <w:multiLevelType w:val="multilevel"/>
    <w:tmpl w:val="6CFA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FCD659E"/>
    <w:multiLevelType w:val="multilevel"/>
    <w:tmpl w:val="438E0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157676D"/>
    <w:multiLevelType w:val="multilevel"/>
    <w:tmpl w:val="0280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77D62C53"/>
    <w:multiLevelType w:val="multilevel"/>
    <w:tmpl w:val="57E2F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85E7351"/>
    <w:multiLevelType w:val="multilevel"/>
    <w:tmpl w:val="94CE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A3771EE"/>
    <w:multiLevelType w:val="multilevel"/>
    <w:tmpl w:val="01488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EBB1318"/>
    <w:multiLevelType w:val="multilevel"/>
    <w:tmpl w:val="4976C800"/>
    <w:lvl w:ilvl="0">
      <w:start w:val="1"/>
      <w:numFmt w:val="decimal"/>
      <w:lvlText w:val="%1."/>
      <w:lvlJc w:val="left"/>
      <w:pPr>
        <w:ind w:left="0" w:firstLine="0"/>
      </w:pPr>
      <w:rPr>
        <w:rFonts w:cs="Times New Roman"/>
        <w: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6">
    <w:nsid w:val="7F066267"/>
    <w:multiLevelType w:val="multilevel"/>
    <w:tmpl w:val="9DC2C5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2"/>
  </w:num>
  <w:num w:numId="2">
    <w:abstractNumId w:val="33"/>
  </w:num>
  <w:num w:numId="3">
    <w:abstractNumId w:val="14"/>
  </w:num>
  <w:num w:numId="4">
    <w:abstractNumId w:val="46"/>
  </w:num>
  <w:num w:numId="5">
    <w:abstractNumId w:val="25"/>
  </w:num>
  <w:num w:numId="6">
    <w:abstractNumId w:val="27"/>
  </w:num>
  <w:num w:numId="7">
    <w:abstractNumId w:val="34"/>
  </w:num>
  <w:num w:numId="8">
    <w:abstractNumId w:val="35"/>
  </w:num>
  <w:num w:numId="9">
    <w:abstractNumId w:val="43"/>
  </w:num>
  <w:num w:numId="10">
    <w:abstractNumId w:val="28"/>
  </w:num>
  <w:num w:numId="11">
    <w:abstractNumId w:val="40"/>
  </w:num>
  <w:num w:numId="12">
    <w:abstractNumId w:val="16"/>
  </w:num>
  <w:num w:numId="13">
    <w:abstractNumId w:val="37"/>
  </w:num>
  <w:num w:numId="14">
    <w:abstractNumId w:val="30"/>
  </w:num>
  <w:num w:numId="15">
    <w:abstractNumId w:val="13"/>
  </w:num>
  <w:num w:numId="16">
    <w:abstractNumId w:val="10"/>
  </w:num>
  <w:num w:numId="17">
    <w:abstractNumId w:val="11"/>
  </w:num>
  <w:num w:numId="18">
    <w:abstractNumId w:val="3"/>
  </w:num>
  <w:num w:numId="19">
    <w:abstractNumId w:val="2"/>
  </w:num>
  <w:num w:numId="20">
    <w:abstractNumId w:val="12"/>
  </w:num>
  <w:num w:numId="21">
    <w:abstractNumId w:val="17"/>
  </w:num>
  <w:num w:numId="22">
    <w:abstractNumId w:val="22"/>
  </w:num>
  <w:num w:numId="23">
    <w:abstractNumId w:val="18"/>
  </w:num>
  <w:num w:numId="24">
    <w:abstractNumId w:val="8"/>
  </w:num>
  <w:num w:numId="25">
    <w:abstractNumId w:val="44"/>
  </w:num>
  <w:num w:numId="26">
    <w:abstractNumId w:val="20"/>
  </w:num>
  <w:num w:numId="27">
    <w:abstractNumId w:val="24"/>
  </w:num>
  <w:num w:numId="28">
    <w:abstractNumId w:val="39"/>
  </w:num>
  <w:num w:numId="29">
    <w:abstractNumId w:val="6"/>
  </w:num>
  <w:num w:numId="3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num>
  <w:num w:numId="32">
    <w:abstractNumId w:val="32"/>
  </w:num>
  <w:num w:numId="33">
    <w:abstractNumId w:val="19"/>
  </w:num>
  <w:num w:numId="34">
    <w:abstractNumId w:val="23"/>
  </w:num>
  <w:num w:numId="35">
    <w:abstractNumId w:val="15"/>
  </w:num>
  <w:num w:numId="36">
    <w:abstractNumId w:val="29"/>
  </w:num>
  <w:num w:numId="37">
    <w:abstractNumId w:val="36"/>
  </w:num>
  <w:num w:numId="38">
    <w:abstractNumId w:val="0"/>
  </w:num>
  <w:num w:numId="39">
    <w:abstractNumId w:val="1"/>
  </w:num>
  <w:num w:numId="40">
    <w:abstractNumId w:val="5"/>
  </w:num>
  <w:num w:numId="41">
    <w:abstractNumId w:val="21"/>
  </w:num>
  <w:num w:numId="42">
    <w:abstractNumId w:val="4"/>
  </w:num>
  <w:num w:numId="43">
    <w:abstractNumId w:val="41"/>
  </w:num>
  <w:num w:numId="44">
    <w:abstractNumId w:val="38"/>
  </w:num>
  <w:num w:numId="45">
    <w:abstractNumId w:val="7"/>
  </w:num>
  <w:num w:numId="46">
    <w:abstractNumId w:val="31"/>
  </w:num>
  <w:num w:numId="47">
    <w:abstractNumId w:val="26"/>
  </w:num>
  <w:num w:numId="4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1811"/>
    <w:rsid w:val="00051CEA"/>
    <w:rsid w:val="00063115"/>
    <w:rsid w:val="000657A8"/>
    <w:rsid w:val="00127BC8"/>
    <w:rsid w:val="00176959"/>
    <w:rsid w:val="0027187F"/>
    <w:rsid w:val="00280B9E"/>
    <w:rsid w:val="002A259B"/>
    <w:rsid w:val="002D5110"/>
    <w:rsid w:val="003C034F"/>
    <w:rsid w:val="004A7EC1"/>
    <w:rsid w:val="0052094E"/>
    <w:rsid w:val="006524E0"/>
    <w:rsid w:val="0072200C"/>
    <w:rsid w:val="00807227"/>
    <w:rsid w:val="00A73D6C"/>
    <w:rsid w:val="00AA14A6"/>
    <w:rsid w:val="00B94C7A"/>
    <w:rsid w:val="00BF06B6"/>
    <w:rsid w:val="00CB1811"/>
    <w:rsid w:val="00DA4A2B"/>
    <w:rsid w:val="00E21106"/>
    <w:rsid w:val="00E95A68"/>
    <w:rsid w:val="00EF1E1C"/>
    <w:rsid w:val="00F301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34F"/>
  </w:style>
  <w:style w:type="paragraph" w:styleId="1">
    <w:name w:val="heading 1"/>
    <w:aliases w:val="мой Заголовок 1"/>
    <w:basedOn w:val="a"/>
    <w:next w:val="a"/>
    <w:link w:val="10"/>
    <w:qFormat/>
    <w:rsid w:val="002A259B"/>
    <w:pPr>
      <w:keepNext/>
      <w:autoSpaceDE w:val="0"/>
      <w:autoSpaceDN w:val="0"/>
      <w:spacing w:after="0" w:line="240" w:lineRule="auto"/>
      <w:ind w:firstLine="284"/>
      <w:jc w:val="center"/>
      <w:outlineLvl w:val="0"/>
    </w:pPr>
    <w:rPr>
      <w:rFonts w:ascii="Times New Roman" w:eastAsia="Times New Roman" w:hAnsi="Times New Roman" w:cs="Times New Roman"/>
      <w:sz w:val="24"/>
      <w:szCs w:val="24"/>
      <w:lang w:eastAsia="ru-RU"/>
    </w:rPr>
  </w:style>
  <w:style w:type="paragraph" w:styleId="3">
    <w:name w:val="heading 3"/>
    <w:basedOn w:val="a"/>
    <w:next w:val="a"/>
    <w:link w:val="30"/>
    <w:uiPriority w:val="9"/>
    <w:semiHidden/>
    <w:unhideWhenUsed/>
    <w:qFormat/>
    <w:rsid w:val="0080722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
    <w:next w:val="a"/>
    <w:link w:val="60"/>
    <w:uiPriority w:val="9"/>
    <w:semiHidden/>
    <w:unhideWhenUsed/>
    <w:qFormat/>
    <w:rsid w:val="00807227"/>
    <w:pPr>
      <w:keepNext/>
      <w:keepLines/>
      <w:spacing w:before="40" w:after="0"/>
      <w:outlineLvl w:val="5"/>
    </w:pPr>
    <w:rPr>
      <w:rFonts w:asciiTheme="majorHAnsi" w:eastAsiaTheme="majorEastAsia" w:hAnsiTheme="majorHAnsi" w:cstheme="majorBidi"/>
      <w:color w:val="243F60" w:themeColor="accent1" w:themeShade="7F"/>
    </w:rPr>
  </w:style>
  <w:style w:type="paragraph" w:styleId="9">
    <w:name w:val="heading 9"/>
    <w:basedOn w:val="a"/>
    <w:next w:val="a"/>
    <w:link w:val="90"/>
    <w:uiPriority w:val="9"/>
    <w:semiHidden/>
    <w:unhideWhenUsed/>
    <w:qFormat/>
    <w:rsid w:val="0080722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3C034F"/>
    <w:pPr>
      <w:spacing w:after="0" w:line="240" w:lineRule="auto"/>
      <w:ind w:right="-766"/>
    </w:pPr>
    <w:rPr>
      <w:rFonts w:ascii="Times New Roman" w:eastAsia="Times New Roman" w:hAnsi="Times New Roman" w:cs="Times New Roman"/>
      <w:sz w:val="28"/>
      <w:szCs w:val="28"/>
      <w:lang w:eastAsia="ru-RU"/>
    </w:rPr>
  </w:style>
  <w:style w:type="character" w:customStyle="1" w:styleId="a4">
    <w:name w:val="Основной текст Знак"/>
    <w:basedOn w:val="a0"/>
    <w:link w:val="a3"/>
    <w:semiHidden/>
    <w:rsid w:val="003C034F"/>
    <w:rPr>
      <w:rFonts w:ascii="Times New Roman" w:eastAsia="Times New Roman" w:hAnsi="Times New Roman" w:cs="Times New Roman"/>
      <w:sz w:val="28"/>
      <w:szCs w:val="28"/>
      <w:lang w:eastAsia="ru-RU"/>
    </w:rPr>
  </w:style>
  <w:style w:type="paragraph" w:customStyle="1" w:styleId="Standard">
    <w:name w:val="Standard"/>
    <w:rsid w:val="0052094E"/>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5">
    <w:name w:val="List Paragraph"/>
    <w:basedOn w:val="a"/>
    <w:qFormat/>
    <w:rsid w:val="00DA4A2B"/>
    <w:pPr>
      <w:spacing w:after="0" w:line="240" w:lineRule="auto"/>
      <w:ind w:left="720"/>
      <w:contextualSpacing/>
    </w:pPr>
    <w:rPr>
      <w:rFonts w:ascii="Times New Roman" w:eastAsia="Times New Roman" w:hAnsi="Times New Roman" w:cs="Times New Roman"/>
      <w:sz w:val="24"/>
      <w:szCs w:val="24"/>
      <w:lang w:eastAsia="ru-RU"/>
    </w:rPr>
  </w:style>
  <w:style w:type="character" w:styleId="a6">
    <w:name w:val="Hyperlink"/>
    <w:basedOn w:val="a0"/>
    <w:unhideWhenUsed/>
    <w:rsid w:val="00DA4A2B"/>
    <w:rPr>
      <w:color w:val="0000FF" w:themeColor="hyperlink"/>
      <w:u w:val="single"/>
    </w:rPr>
  </w:style>
  <w:style w:type="character" w:customStyle="1" w:styleId="ListLabel224">
    <w:name w:val="ListLabel 224"/>
    <w:qFormat/>
    <w:rsid w:val="00DA4A2B"/>
    <w:rPr>
      <w:rFonts w:ascii="Times New Roman" w:hAnsi="Times New Roman" w:cs="Times New Roman"/>
      <w:sz w:val="28"/>
      <w:szCs w:val="28"/>
    </w:rPr>
  </w:style>
  <w:style w:type="character" w:customStyle="1" w:styleId="c4">
    <w:name w:val="c4"/>
    <w:basedOn w:val="a0"/>
    <w:qFormat/>
    <w:rsid w:val="00E21106"/>
  </w:style>
  <w:style w:type="paragraph" w:customStyle="1" w:styleId="c2">
    <w:name w:val="c2"/>
    <w:basedOn w:val="a"/>
    <w:qFormat/>
    <w:rsid w:val="00E21106"/>
    <w:pPr>
      <w:spacing w:before="90" w:after="90" w:line="240" w:lineRule="auto"/>
    </w:pPr>
    <w:rPr>
      <w:rFonts w:ascii="Times New Roman" w:eastAsia="Times New Roman" w:hAnsi="Times New Roman" w:cs="Times New Roman"/>
      <w:sz w:val="24"/>
      <w:szCs w:val="24"/>
      <w:lang w:eastAsia="ru-RU"/>
    </w:rPr>
  </w:style>
  <w:style w:type="character" w:customStyle="1" w:styleId="10">
    <w:name w:val="Заголовок 1 Знак"/>
    <w:aliases w:val="мой Заголовок 1 Знак"/>
    <w:basedOn w:val="a0"/>
    <w:link w:val="1"/>
    <w:rsid w:val="002A259B"/>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176959"/>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2A259B"/>
    <w:pPr>
      <w:spacing w:after="100"/>
    </w:pPr>
    <w:rPr>
      <w:rFonts w:ascii="Times New Roman" w:hAnsi="Times New Roman" w:cs="Times New Roman"/>
      <w:sz w:val="24"/>
      <w:szCs w:val="24"/>
    </w:rPr>
  </w:style>
  <w:style w:type="character" w:customStyle="1" w:styleId="30">
    <w:name w:val="Заголовок 3 Знак"/>
    <w:basedOn w:val="a0"/>
    <w:link w:val="3"/>
    <w:uiPriority w:val="9"/>
    <w:semiHidden/>
    <w:rsid w:val="00807227"/>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0"/>
    <w:link w:val="6"/>
    <w:uiPriority w:val="9"/>
    <w:semiHidden/>
    <w:rsid w:val="00807227"/>
    <w:rPr>
      <w:rFonts w:asciiTheme="majorHAnsi" w:eastAsiaTheme="majorEastAsia" w:hAnsiTheme="majorHAnsi" w:cstheme="majorBidi"/>
      <w:color w:val="243F60" w:themeColor="accent1" w:themeShade="7F"/>
    </w:rPr>
  </w:style>
  <w:style w:type="character" w:customStyle="1" w:styleId="90">
    <w:name w:val="Заголовок 9 Знак"/>
    <w:basedOn w:val="a0"/>
    <w:link w:val="9"/>
    <w:uiPriority w:val="9"/>
    <w:semiHidden/>
    <w:rsid w:val="00807227"/>
    <w:rPr>
      <w:rFonts w:asciiTheme="majorHAnsi" w:eastAsiaTheme="majorEastAsia" w:hAnsiTheme="majorHAnsi" w:cstheme="majorBidi"/>
      <w:i/>
      <w:iCs/>
      <w:color w:val="272727" w:themeColor="text1" w:themeTint="D8"/>
      <w:sz w:val="21"/>
      <w:szCs w:val="21"/>
    </w:rPr>
  </w:style>
  <w:style w:type="paragraph" w:styleId="a7">
    <w:name w:val="Body Text Indent"/>
    <w:basedOn w:val="a"/>
    <w:link w:val="a8"/>
    <w:uiPriority w:val="99"/>
    <w:semiHidden/>
    <w:unhideWhenUsed/>
    <w:rsid w:val="00807227"/>
    <w:pPr>
      <w:spacing w:after="120"/>
      <w:ind w:left="283"/>
    </w:pPr>
  </w:style>
  <w:style w:type="character" w:customStyle="1" w:styleId="a8">
    <w:name w:val="Основной текст с отступом Знак"/>
    <w:basedOn w:val="a0"/>
    <w:link w:val="a7"/>
    <w:uiPriority w:val="99"/>
    <w:semiHidden/>
    <w:rsid w:val="00807227"/>
  </w:style>
  <w:style w:type="paragraph" w:styleId="2">
    <w:name w:val="Body Text Indent 2"/>
    <w:basedOn w:val="a"/>
    <w:link w:val="20"/>
    <w:uiPriority w:val="99"/>
    <w:semiHidden/>
    <w:unhideWhenUsed/>
    <w:rsid w:val="00807227"/>
    <w:pPr>
      <w:spacing w:after="120" w:line="480" w:lineRule="auto"/>
      <w:ind w:left="283"/>
    </w:pPr>
  </w:style>
  <w:style w:type="character" w:customStyle="1" w:styleId="20">
    <w:name w:val="Основной текст с отступом 2 Знак"/>
    <w:basedOn w:val="a0"/>
    <w:link w:val="2"/>
    <w:uiPriority w:val="99"/>
    <w:semiHidden/>
    <w:rsid w:val="00807227"/>
  </w:style>
  <w:style w:type="paragraph" w:styleId="a9">
    <w:name w:val="footer"/>
    <w:basedOn w:val="a"/>
    <w:link w:val="aa"/>
    <w:unhideWhenUsed/>
    <w:rsid w:val="00807227"/>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basedOn w:val="a0"/>
    <w:link w:val="a9"/>
    <w:rsid w:val="00807227"/>
    <w:rPr>
      <w:rFonts w:ascii="Calibri" w:eastAsia="Times New Roman" w:hAnsi="Calibri" w:cs="Times New Roman"/>
      <w:sz w:val="24"/>
      <w:szCs w:val="24"/>
      <w:lang w:eastAsia="ru-RU"/>
    </w:rPr>
  </w:style>
  <w:style w:type="table" w:styleId="ab">
    <w:name w:val="Table Grid"/>
    <w:basedOn w:val="a1"/>
    <w:rsid w:val="0080722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lock Text"/>
    <w:basedOn w:val="a"/>
    <w:rsid w:val="00807227"/>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0722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d">
    <w:name w:val="Plain Text"/>
    <w:basedOn w:val="a"/>
    <w:link w:val="ae"/>
    <w:rsid w:val="00807227"/>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0"/>
    <w:link w:val="ad"/>
    <w:rsid w:val="00807227"/>
    <w:rPr>
      <w:rFonts w:ascii="Courier New" w:eastAsia="Times New Roman" w:hAnsi="Courier New" w:cs="Times New Roman"/>
      <w:sz w:val="20"/>
      <w:szCs w:val="20"/>
      <w:lang w:eastAsia="ru-RU"/>
    </w:rPr>
  </w:style>
  <w:style w:type="paragraph" w:styleId="af">
    <w:name w:val="Normal (Web)"/>
    <w:basedOn w:val="a"/>
    <w:uiPriority w:val="99"/>
    <w:rsid w:val="008072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TOC Heading"/>
    <w:basedOn w:val="1"/>
    <w:next w:val="a"/>
    <w:uiPriority w:val="39"/>
    <w:semiHidden/>
    <w:unhideWhenUsed/>
    <w:qFormat/>
    <w:rsid w:val="00EF1E1C"/>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EF1E1C"/>
    <w:pPr>
      <w:spacing w:after="100"/>
      <w:ind w:left="220"/>
    </w:pPr>
    <w:rPr>
      <w:rFonts w:eastAsiaTheme="minorEastAsia"/>
    </w:rPr>
  </w:style>
  <w:style w:type="paragraph" w:styleId="af1">
    <w:name w:val="Balloon Text"/>
    <w:basedOn w:val="a"/>
    <w:link w:val="af2"/>
    <w:uiPriority w:val="99"/>
    <w:semiHidden/>
    <w:unhideWhenUsed/>
    <w:rsid w:val="00A73D6C"/>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A73D6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398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572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97243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isk.yandex.ru/" TargetMode="External"/><Relationship Id="rId5" Type="http://schemas.openxmlformats.org/officeDocument/2006/relationships/webSettings" Target="webSettings.xml"/><Relationship Id="rId10" Type="http://schemas.openxmlformats.org/officeDocument/2006/relationships/hyperlink" Target="https://www.skype.com/" TargetMode="External"/><Relationship Id="rId4" Type="http://schemas.openxmlformats.org/officeDocument/2006/relationships/settings" Target="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EE239-A1D6-4463-87F6-C3F33CF51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24</Pages>
  <Words>7512</Words>
  <Characters>42824</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 сабирович</dc:creator>
  <cp:keywords/>
  <dc:description/>
  <cp:lastModifiedBy>Елена</cp:lastModifiedBy>
  <cp:revision>20</cp:revision>
  <dcterms:created xsi:type="dcterms:W3CDTF">2021-11-27T07:48:00Z</dcterms:created>
  <dcterms:modified xsi:type="dcterms:W3CDTF">2022-04-07T20:50:00Z</dcterms:modified>
</cp:coreProperties>
</file>